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15978" w14:textId="77777777" w:rsidR="00B04550" w:rsidRPr="0077650A" w:rsidRDefault="00B04550" w:rsidP="00B04550">
      <w:pPr>
        <w:jc w:val="both"/>
        <w:rPr>
          <w:rFonts w:ascii="Times New Roman" w:hAnsi="Times New Roman" w:cs="Times New Roman"/>
          <w:lang w:val="en-US"/>
        </w:rPr>
      </w:pPr>
    </w:p>
    <w:p w14:paraId="59120198" w14:textId="77777777" w:rsidR="00B04550" w:rsidRPr="0077650A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7650A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22D41C7B" w14:textId="04B6B4B8" w:rsidR="00B04550" w:rsidRDefault="00B04550" w:rsidP="00B04550">
      <w:pPr>
        <w:jc w:val="both"/>
        <w:rPr>
          <w:rFonts w:ascii="Times New Roman" w:hAnsi="Times New Roman" w:cs="Times New Roman"/>
          <w:lang w:val="en-US"/>
        </w:rPr>
      </w:pPr>
    </w:p>
    <w:p w14:paraId="703FB63B" w14:textId="77777777" w:rsidR="0077650A" w:rsidRPr="0077650A" w:rsidRDefault="0077650A" w:rsidP="00B0455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3E55629D" w14:textId="6EDB5089" w:rsidR="00EF0D47" w:rsidRPr="0077650A" w:rsidRDefault="00B04550" w:rsidP="00B0455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7650A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Pr="0077650A">
        <w:rPr>
          <w:rFonts w:ascii="Times New Roman" w:hAnsi="Times New Roman" w:cs="Times New Roman"/>
          <w:sz w:val="28"/>
          <w:szCs w:val="28"/>
          <w:lang w:val="en-US"/>
        </w:rPr>
        <w:tab/>
        <w:t>În temeiul</w:t>
      </w:r>
      <w:r w:rsidR="002B56AB" w:rsidRPr="0077650A">
        <w:rPr>
          <w:rFonts w:ascii="Times New Roman" w:hAnsi="Times New Roman" w:cs="Times New Roman"/>
          <w:sz w:val="28"/>
          <w:szCs w:val="28"/>
          <w:lang w:val="en-US"/>
        </w:rPr>
        <w:t xml:space="preserve"> prevederilor </w:t>
      </w:r>
      <w:r w:rsidRPr="0077650A">
        <w:rPr>
          <w:rFonts w:ascii="Times New Roman" w:hAnsi="Times New Roman" w:cs="Times New Roman"/>
          <w:vanish/>
          <w:sz w:val="28"/>
          <w:szCs w:val="28"/>
          <w:lang w:val="en-US"/>
        </w:rPr>
        <w:t>&lt;LLNK 12014    17 12 242   6 38&gt;</w:t>
      </w:r>
      <w:r w:rsidRPr="0077650A">
        <w:rPr>
          <w:rFonts w:ascii="Times New Roman" w:hAnsi="Times New Roman" w:cs="Times New Roman"/>
          <w:sz w:val="28"/>
          <w:szCs w:val="28"/>
          <w:lang w:val="en-US"/>
        </w:rPr>
        <w:t>art. 6 alin. (6) din Legea nr. 17/2014</w:t>
      </w:r>
      <w:r w:rsidR="002B56AB" w:rsidRPr="0077650A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77650A">
        <w:rPr>
          <w:rFonts w:ascii="Times New Roman" w:hAnsi="Times New Roman" w:cs="Times New Roman"/>
          <w:sz w:val="28"/>
          <w:szCs w:val="28"/>
          <w:lang w:val="en-US"/>
        </w:rPr>
        <w:t xml:space="preserve"> privind unele măsuri de reglementare a vânzării terenurilor agricole situate în extravilan şi de modificare a </w:t>
      </w:r>
      <w:r w:rsidRPr="0077650A">
        <w:rPr>
          <w:rFonts w:ascii="Times New Roman" w:hAnsi="Times New Roman" w:cs="Times New Roman"/>
          <w:vanish/>
          <w:sz w:val="28"/>
          <w:szCs w:val="28"/>
          <w:lang w:val="en-US"/>
        </w:rPr>
        <w:t>&lt;LLNK 12001   268 12 2I1   0 18&gt;</w:t>
      </w:r>
      <w:r w:rsidRPr="0077650A">
        <w:rPr>
          <w:rFonts w:ascii="Times New Roman" w:hAnsi="Times New Roman" w:cs="Times New Roman"/>
          <w:sz w:val="28"/>
          <w:szCs w:val="28"/>
          <w:lang w:val="en-US"/>
        </w:rPr>
        <w:t>Legii nr. 268/2001</w:t>
      </w:r>
      <w:r w:rsidR="002B56AB" w:rsidRPr="0077650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77650A">
        <w:rPr>
          <w:rFonts w:ascii="Times New Roman" w:hAnsi="Times New Roman" w:cs="Times New Roman"/>
          <w:sz w:val="28"/>
          <w:szCs w:val="28"/>
          <w:lang w:val="en-US"/>
        </w:rPr>
        <w:t>privind privatizarea societăţilor ce deţin în administrare terenuri proprietate publică şi privată a statului cu destinaţie agricolă şi înfiinţarea Agenţiei Domeniilor Statului, cu modificările şi completările ulteri</w:t>
      </w:r>
      <w:r w:rsidR="00264306" w:rsidRPr="0077650A">
        <w:rPr>
          <w:rFonts w:ascii="Times New Roman" w:hAnsi="Times New Roman" w:cs="Times New Roman"/>
          <w:sz w:val="28"/>
          <w:szCs w:val="28"/>
          <w:lang w:val="en-US"/>
        </w:rPr>
        <w:t>oare,</w:t>
      </w:r>
      <w:r w:rsidR="002B56AB" w:rsidRPr="0077650A">
        <w:rPr>
          <w:rFonts w:ascii="Times New Roman" w:hAnsi="Times New Roman" w:cs="Times New Roman"/>
          <w:sz w:val="28"/>
          <w:szCs w:val="28"/>
          <w:lang w:val="en-US"/>
        </w:rPr>
        <w:tab/>
        <w:t>P</w:t>
      </w:r>
      <w:r w:rsidR="00264306" w:rsidRPr="0077650A">
        <w:rPr>
          <w:rFonts w:ascii="Times New Roman" w:hAnsi="Times New Roman" w:cs="Times New Roman"/>
          <w:sz w:val="28"/>
          <w:szCs w:val="28"/>
          <w:lang w:val="en-US"/>
        </w:rPr>
        <w:t xml:space="preserve">rin prezenta se aduce la </w:t>
      </w:r>
      <w:r w:rsidRPr="0077650A">
        <w:rPr>
          <w:rFonts w:ascii="Times New Roman" w:hAnsi="Times New Roman" w:cs="Times New Roman"/>
          <w:sz w:val="28"/>
          <w:szCs w:val="28"/>
          <w:lang w:val="en-US"/>
        </w:rPr>
        <w:t>cunoştinţ</w:t>
      </w:r>
      <w:r w:rsidR="00264306" w:rsidRPr="0077650A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255F95" w:rsidRPr="0077650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55F95" w:rsidRPr="0077650A">
        <w:rPr>
          <w:rFonts w:ascii="Times New Roman" w:hAnsi="Times New Roman" w:cs="Times New Roman"/>
          <w:b/>
          <w:sz w:val="28"/>
          <w:szCs w:val="28"/>
          <w:lang w:val="en-US"/>
        </w:rPr>
        <w:t xml:space="preserve">SC </w:t>
      </w:r>
      <w:r w:rsidR="0077650A" w:rsidRPr="0077650A">
        <w:rPr>
          <w:rFonts w:ascii="Times New Roman" w:hAnsi="Times New Roman" w:cs="Times New Roman"/>
          <w:b/>
          <w:sz w:val="28"/>
          <w:szCs w:val="28"/>
          <w:lang w:val="en-US"/>
        </w:rPr>
        <w:t>SEGAL &amp; CO</w:t>
      </w:r>
      <w:r w:rsidR="00255F95" w:rsidRPr="0077650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SRL</w:t>
      </w:r>
      <w:r w:rsidR="00074EF9" w:rsidRPr="0077650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77650A">
        <w:rPr>
          <w:rFonts w:ascii="Times New Roman" w:hAnsi="Times New Roman" w:cs="Times New Roman"/>
          <w:sz w:val="28"/>
          <w:szCs w:val="28"/>
          <w:lang w:val="en-US"/>
        </w:rPr>
        <w:t>în cali</w:t>
      </w:r>
      <w:r w:rsidR="00264306" w:rsidRPr="0077650A">
        <w:rPr>
          <w:rFonts w:ascii="Times New Roman" w:hAnsi="Times New Roman" w:cs="Times New Roman"/>
          <w:sz w:val="28"/>
          <w:szCs w:val="28"/>
          <w:lang w:val="en-US"/>
        </w:rPr>
        <w:t>tate de preem</w:t>
      </w:r>
      <w:r w:rsidR="002B56AB" w:rsidRPr="0077650A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64306" w:rsidRPr="0077650A">
        <w:rPr>
          <w:rFonts w:ascii="Times New Roman" w:hAnsi="Times New Roman" w:cs="Times New Roman"/>
          <w:sz w:val="28"/>
          <w:szCs w:val="28"/>
          <w:lang w:val="en-US"/>
        </w:rPr>
        <w:t>tor</w:t>
      </w:r>
      <w:r w:rsidRPr="0077650A">
        <w:rPr>
          <w:rFonts w:ascii="Times New Roman" w:hAnsi="Times New Roman" w:cs="Times New Roman"/>
          <w:sz w:val="28"/>
          <w:szCs w:val="28"/>
          <w:lang w:val="en-US"/>
        </w:rPr>
        <w:t xml:space="preserve"> având </w:t>
      </w:r>
      <w:r w:rsidR="00183FBE" w:rsidRPr="0077650A">
        <w:rPr>
          <w:rFonts w:ascii="Times New Roman" w:hAnsi="Times New Roman" w:cs="Times New Roman"/>
          <w:sz w:val="28"/>
          <w:szCs w:val="28"/>
          <w:lang w:val="en-US"/>
        </w:rPr>
        <w:t>sediul</w:t>
      </w:r>
      <w:r w:rsidRPr="0077650A">
        <w:rPr>
          <w:rFonts w:ascii="Times New Roman" w:hAnsi="Times New Roman" w:cs="Times New Roman"/>
          <w:sz w:val="28"/>
          <w:szCs w:val="28"/>
          <w:lang w:val="en-US"/>
        </w:rPr>
        <w:t xml:space="preserve"> în: </w:t>
      </w:r>
      <w:r w:rsidR="00676276" w:rsidRPr="0077650A">
        <w:rPr>
          <w:rFonts w:ascii="Times New Roman" w:hAnsi="Times New Roman" w:cs="Times New Roman"/>
          <w:sz w:val="28"/>
          <w:szCs w:val="28"/>
          <w:lang w:val="en-US"/>
        </w:rPr>
        <w:t>localitatea SATU MARE</w:t>
      </w:r>
      <w:r w:rsidR="00074EF9" w:rsidRPr="0077650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7650A" w:rsidRPr="0077650A">
        <w:rPr>
          <w:rFonts w:ascii="Times New Roman" w:hAnsi="Times New Roman" w:cs="Times New Roman"/>
          <w:sz w:val="28"/>
          <w:szCs w:val="28"/>
          <w:lang w:val="en-US"/>
        </w:rPr>
        <w:t>bd. Independenței, bl. UH10, ap. 5</w:t>
      </w:r>
      <w:r w:rsidR="00676276" w:rsidRPr="0077650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7650A">
        <w:rPr>
          <w:rFonts w:ascii="Times New Roman" w:hAnsi="Times New Roman" w:cs="Times New Roman"/>
          <w:sz w:val="28"/>
          <w:szCs w:val="28"/>
          <w:lang w:val="en-US"/>
        </w:rPr>
        <w:t>judeţul</w:t>
      </w:r>
      <w:r w:rsidR="00676276" w:rsidRPr="0077650A">
        <w:rPr>
          <w:rFonts w:ascii="Times New Roman" w:hAnsi="Times New Roman" w:cs="Times New Roman"/>
          <w:sz w:val="28"/>
          <w:szCs w:val="28"/>
          <w:lang w:val="en-US"/>
        </w:rPr>
        <w:t xml:space="preserve"> SATU </w:t>
      </w:r>
      <w:r w:rsidR="002B56AB" w:rsidRPr="0077650A">
        <w:rPr>
          <w:rFonts w:ascii="Times New Roman" w:hAnsi="Times New Roman" w:cs="Times New Roman"/>
          <w:sz w:val="28"/>
          <w:szCs w:val="28"/>
          <w:lang w:val="en-US"/>
        </w:rPr>
        <w:t xml:space="preserve">MARE,  </w:t>
      </w:r>
      <w:r w:rsidR="002B56AB" w:rsidRPr="0077650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o</w:t>
      </w:r>
      <w:r w:rsidRPr="0077650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fe</w:t>
      </w:r>
      <w:r w:rsidR="00277793" w:rsidRPr="0077650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rta de vânzare nr. </w:t>
      </w:r>
      <w:r w:rsidR="0077650A" w:rsidRPr="0077650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126</w:t>
      </w:r>
      <w:r w:rsidR="00277793" w:rsidRPr="0077650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din data de </w:t>
      </w:r>
      <w:r w:rsidR="0077650A" w:rsidRPr="0077650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22</w:t>
      </w:r>
      <w:r w:rsidR="002B56AB" w:rsidRPr="0077650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77650A" w:rsidRPr="0077650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12</w:t>
      </w:r>
      <w:r w:rsidR="002B56AB" w:rsidRPr="0077650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676276" w:rsidRPr="0077650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202</w:t>
      </w:r>
      <w:r w:rsidR="00183FBE" w:rsidRPr="0077650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</w:t>
      </w:r>
      <w:r w:rsidR="00676276" w:rsidRPr="0077650A">
        <w:rPr>
          <w:rFonts w:ascii="Times New Roman" w:hAnsi="Times New Roman" w:cs="Times New Roman"/>
          <w:sz w:val="28"/>
          <w:szCs w:val="28"/>
          <w:lang w:val="en-US"/>
        </w:rPr>
        <w:t>, depusă de</w:t>
      </w:r>
      <w:bookmarkStart w:id="0" w:name="_Hlk123038839"/>
      <w:r w:rsidR="0077650A" w:rsidRPr="0077650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7650A" w:rsidRPr="0077650A">
        <w:rPr>
          <w:rFonts w:ascii="Times New Roman" w:eastAsia="Times New Roman" w:hAnsi="Times New Roman" w:cs="Times New Roman"/>
          <w:noProof w:val="0"/>
          <w:sz w:val="28"/>
          <w:szCs w:val="28"/>
          <w:lang w:eastAsia="ro-RO"/>
        </w:rPr>
        <w:t>domnii CHRISTIAN MARIA, CHRISTIAN MIREL-GHEORGHE și CHERTES MARIANA</w:t>
      </w:r>
      <w:bookmarkEnd w:id="0"/>
      <w:r w:rsidR="00192C0C" w:rsidRPr="0077650A">
        <w:rPr>
          <w:rFonts w:ascii="Times New Roman" w:hAnsi="Times New Roman" w:cs="Times New Roman"/>
          <w:sz w:val="28"/>
          <w:szCs w:val="28"/>
          <w:lang w:val="en-US"/>
        </w:rPr>
        <w:t xml:space="preserve"> ,</w:t>
      </w:r>
      <w:r w:rsidR="00255F95" w:rsidRPr="0077650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7650A">
        <w:rPr>
          <w:rFonts w:ascii="Times New Roman" w:hAnsi="Times New Roman" w:cs="Times New Roman"/>
          <w:sz w:val="28"/>
          <w:szCs w:val="28"/>
          <w:lang w:val="en-US"/>
        </w:rPr>
        <w:t xml:space="preserve">privind terenul agricol situat în extravilan, </w:t>
      </w:r>
      <w:r w:rsidR="003D1D8D" w:rsidRPr="0077650A">
        <w:rPr>
          <w:rFonts w:ascii="Times New Roman" w:hAnsi="Times New Roman" w:cs="Times New Roman"/>
          <w:sz w:val="28"/>
          <w:szCs w:val="28"/>
          <w:lang w:val="en-US"/>
        </w:rPr>
        <w:t>în suprafaţă d</w:t>
      </w:r>
      <w:r w:rsidR="00E27319" w:rsidRPr="0077650A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B16CDB" w:rsidRPr="0077650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7650A">
        <w:rPr>
          <w:rFonts w:ascii="Times New Roman" w:hAnsi="Times New Roman" w:cs="Times New Roman"/>
          <w:sz w:val="28"/>
          <w:szCs w:val="28"/>
          <w:lang w:val="en-US"/>
        </w:rPr>
        <w:t>3,2002</w:t>
      </w:r>
      <w:r w:rsidR="00E27319" w:rsidRPr="0077650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D1D8D" w:rsidRPr="0077650A">
        <w:rPr>
          <w:rFonts w:ascii="Times New Roman" w:hAnsi="Times New Roman" w:cs="Times New Roman"/>
          <w:sz w:val="28"/>
          <w:szCs w:val="28"/>
          <w:lang w:val="en-US"/>
        </w:rPr>
        <w:t xml:space="preserve"> ha</w:t>
      </w:r>
      <w:r w:rsidRPr="0077650A">
        <w:rPr>
          <w:rFonts w:ascii="Times New Roman" w:hAnsi="Times New Roman" w:cs="Times New Roman"/>
          <w:sz w:val="28"/>
          <w:szCs w:val="28"/>
          <w:lang w:val="en-US"/>
        </w:rPr>
        <w:t>, n</w:t>
      </w:r>
      <w:r w:rsidR="00CC229A" w:rsidRPr="0077650A">
        <w:rPr>
          <w:rFonts w:ascii="Times New Roman" w:hAnsi="Times New Roman" w:cs="Times New Roman"/>
          <w:sz w:val="28"/>
          <w:szCs w:val="28"/>
          <w:lang w:val="en-US"/>
        </w:rPr>
        <w:t xml:space="preserve">r. cadastral </w:t>
      </w:r>
      <w:r w:rsidR="0077650A">
        <w:rPr>
          <w:rFonts w:ascii="Times New Roman" w:hAnsi="Times New Roman" w:cs="Times New Roman"/>
          <w:sz w:val="28"/>
          <w:szCs w:val="28"/>
          <w:lang w:val="en-US"/>
        </w:rPr>
        <w:t>182899</w:t>
      </w:r>
      <w:r w:rsidR="00F51C5B" w:rsidRPr="0077650A">
        <w:rPr>
          <w:rFonts w:ascii="Times New Roman" w:hAnsi="Times New Roman" w:cs="Times New Roman"/>
          <w:sz w:val="28"/>
          <w:szCs w:val="28"/>
          <w:lang w:val="en-US"/>
        </w:rPr>
        <w:t xml:space="preserve">, nr. carte </w:t>
      </w:r>
      <w:r w:rsidR="00255F95" w:rsidRPr="0077650A">
        <w:rPr>
          <w:rFonts w:ascii="Times New Roman" w:hAnsi="Times New Roman" w:cs="Times New Roman"/>
          <w:sz w:val="28"/>
          <w:szCs w:val="28"/>
          <w:lang w:val="en-US"/>
        </w:rPr>
        <w:t>funcia</w:t>
      </w:r>
      <w:r w:rsidR="000D2E8A" w:rsidRPr="0077650A">
        <w:rPr>
          <w:rFonts w:ascii="Times New Roman" w:hAnsi="Times New Roman" w:cs="Times New Roman"/>
          <w:sz w:val="28"/>
          <w:szCs w:val="28"/>
          <w:lang w:val="en-US"/>
        </w:rPr>
        <w:t xml:space="preserve">ră </w:t>
      </w:r>
      <w:r w:rsidR="00277793" w:rsidRPr="0077650A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77650A">
        <w:rPr>
          <w:rFonts w:ascii="Times New Roman" w:hAnsi="Times New Roman" w:cs="Times New Roman"/>
          <w:sz w:val="28"/>
          <w:szCs w:val="28"/>
          <w:lang w:val="en-US"/>
        </w:rPr>
        <w:t>82899</w:t>
      </w:r>
      <w:r w:rsidR="00676276" w:rsidRPr="0077650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2B56AB" w:rsidRPr="0077650A">
        <w:rPr>
          <w:rFonts w:ascii="Times New Roman" w:hAnsi="Times New Roman" w:cs="Times New Roman"/>
          <w:sz w:val="28"/>
          <w:szCs w:val="28"/>
          <w:lang w:val="en-US"/>
        </w:rPr>
        <w:t xml:space="preserve">cu </w:t>
      </w:r>
      <w:r w:rsidRPr="0077650A">
        <w:rPr>
          <w:rFonts w:ascii="Times New Roman" w:hAnsi="Times New Roman" w:cs="Times New Roman"/>
          <w:sz w:val="28"/>
          <w:szCs w:val="28"/>
          <w:lang w:val="en-US"/>
        </w:rPr>
        <w:t>catego</w:t>
      </w:r>
      <w:r w:rsidR="00676276" w:rsidRPr="0077650A">
        <w:rPr>
          <w:rFonts w:ascii="Times New Roman" w:hAnsi="Times New Roman" w:cs="Times New Roman"/>
          <w:sz w:val="28"/>
          <w:szCs w:val="28"/>
          <w:lang w:val="en-US"/>
        </w:rPr>
        <w:t>ri</w:t>
      </w:r>
      <w:r w:rsidR="002B56AB" w:rsidRPr="0077650A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676276" w:rsidRPr="0077650A">
        <w:rPr>
          <w:rFonts w:ascii="Times New Roman" w:hAnsi="Times New Roman" w:cs="Times New Roman"/>
          <w:sz w:val="28"/>
          <w:szCs w:val="28"/>
          <w:lang w:val="en-US"/>
        </w:rPr>
        <w:t xml:space="preserve"> de folosinţă arabil</w:t>
      </w:r>
      <w:r w:rsidRPr="0077650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277793" w:rsidRPr="0077650A">
        <w:rPr>
          <w:rFonts w:ascii="Times New Roman" w:hAnsi="Times New Roman" w:cs="Times New Roman"/>
          <w:sz w:val="28"/>
          <w:szCs w:val="28"/>
          <w:lang w:val="en-US"/>
        </w:rPr>
        <w:t xml:space="preserve">la preţul de </w:t>
      </w:r>
      <w:r w:rsidR="0077650A">
        <w:rPr>
          <w:rFonts w:ascii="Times New Roman" w:hAnsi="Times New Roman" w:cs="Times New Roman"/>
          <w:sz w:val="28"/>
          <w:szCs w:val="28"/>
          <w:lang w:val="en-US"/>
        </w:rPr>
        <w:t>97</w:t>
      </w:r>
      <w:r w:rsidR="00277793" w:rsidRPr="0077650A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77650A">
        <w:rPr>
          <w:rFonts w:ascii="Times New Roman" w:hAnsi="Times New Roman" w:cs="Times New Roman"/>
          <w:sz w:val="28"/>
          <w:szCs w:val="28"/>
          <w:lang w:val="en-US"/>
        </w:rPr>
        <w:t>50</w:t>
      </w:r>
      <w:r w:rsidR="00CD4B98" w:rsidRPr="0077650A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676276" w:rsidRPr="0077650A">
        <w:rPr>
          <w:rFonts w:ascii="Times New Roman" w:hAnsi="Times New Roman" w:cs="Times New Roman"/>
          <w:sz w:val="28"/>
          <w:szCs w:val="28"/>
          <w:lang w:val="en-US"/>
        </w:rPr>
        <w:t>,00</w:t>
      </w:r>
      <w:r w:rsidR="003D1D8D" w:rsidRPr="0077650A">
        <w:rPr>
          <w:rFonts w:ascii="Times New Roman" w:hAnsi="Times New Roman" w:cs="Times New Roman"/>
          <w:sz w:val="28"/>
          <w:szCs w:val="28"/>
          <w:lang w:val="en-US"/>
        </w:rPr>
        <w:t xml:space="preserve"> lei</w:t>
      </w:r>
      <w:r w:rsidRPr="0077650A">
        <w:rPr>
          <w:rFonts w:ascii="Times New Roman" w:hAnsi="Times New Roman" w:cs="Times New Roman"/>
          <w:sz w:val="28"/>
          <w:szCs w:val="28"/>
          <w:lang w:val="en-US"/>
        </w:rPr>
        <w:t>, afişată la sediul</w:t>
      </w:r>
      <w:r w:rsidR="002B56AB" w:rsidRPr="0077650A">
        <w:rPr>
          <w:rFonts w:ascii="Times New Roman" w:hAnsi="Times New Roman" w:cs="Times New Roman"/>
          <w:sz w:val="28"/>
          <w:szCs w:val="28"/>
          <w:lang w:val="en-US"/>
        </w:rPr>
        <w:t xml:space="preserve"> și </w:t>
      </w:r>
      <w:r w:rsidRPr="0077650A">
        <w:rPr>
          <w:rFonts w:ascii="Times New Roman" w:hAnsi="Times New Roman" w:cs="Times New Roman"/>
          <w:sz w:val="28"/>
          <w:szCs w:val="28"/>
          <w:lang w:val="en-US"/>
        </w:rPr>
        <w:t>site-ul Primăriei</w:t>
      </w:r>
      <w:r w:rsidR="002B56AB" w:rsidRPr="0077650A">
        <w:rPr>
          <w:rFonts w:ascii="Times New Roman" w:hAnsi="Times New Roman" w:cs="Times New Roman"/>
          <w:sz w:val="28"/>
          <w:szCs w:val="28"/>
          <w:lang w:val="en-US"/>
        </w:rPr>
        <w:t xml:space="preserve"> municipiului Satu Mare</w:t>
      </w:r>
      <w:r w:rsidRPr="0077650A">
        <w:rPr>
          <w:rFonts w:ascii="Times New Roman" w:hAnsi="Times New Roman" w:cs="Times New Roman"/>
          <w:sz w:val="28"/>
          <w:szCs w:val="28"/>
          <w:lang w:val="en-US"/>
        </w:rPr>
        <w:t xml:space="preserve">, judeţul </w:t>
      </w:r>
      <w:r w:rsidR="002B56AB" w:rsidRPr="0077650A">
        <w:rPr>
          <w:rFonts w:ascii="Times New Roman" w:hAnsi="Times New Roman" w:cs="Times New Roman"/>
          <w:sz w:val="28"/>
          <w:szCs w:val="28"/>
          <w:lang w:val="en-US"/>
        </w:rPr>
        <w:t>Satu Mare</w:t>
      </w:r>
      <w:r w:rsidRPr="0077650A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CB50942" w14:textId="573EE8E6" w:rsidR="00EF0D47" w:rsidRPr="0077650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7650A">
        <w:rPr>
          <w:rFonts w:ascii="Times New Roman" w:hAnsi="Times New Roman" w:cs="Times New Roman"/>
          <w:sz w:val="28"/>
          <w:szCs w:val="28"/>
        </w:rPr>
        <w:tab/>
      </w:r>
    </w:p>
    <w:p w14:paraId="237995F3" w14:textId="0A7A4F51" w:rsidR="0077650A" w:rsidRPr="0077650A" w:rsidRDefault="0077650A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11418735" w14:textId="77777777" w:rsidR="0077650A" w:rsidRPr="0077650A" w:rsidRDefault="0077650A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78311C37" w14:textId="77777777" w:rsidR="00EF0D47" w:rsidRPr="0077650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24FDE8A3" w14:textId="2D1098C9" w:rsidR="0077650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7650A">
        <w:rPr>
          <w:rFonts w:ascii="Times New Roman" w:hAnsi="Times New Roman" w:cs="Times New Roman"/>
          <w:sz w:val="28"/>
          <w:szCs w:val="28"/>
        </w:rPr>
        <w:tab/>
      </w:r>
      <w:r w:rsidR="0077650A">
        <w:rPr>
          <w:rFonts w:ascii="Times New Roman" w:hAnsi="Times New Roman" w:cs="Times New Roman"/>
          <w:sz w:val="28"/>
          <w:szCs w:val="28"/>
        </w:rPr>
        <w:t xml:space="preserve"> </w:t>
      </w:r>
      <w:r w:rsidRPr="0077650A">
        <w:rPr>
          <w:rFonts w:ascii="Times New Roman" w:hAnsi="Times New Roman" w:cs="Times New Roman"/>
          <w:sz w:val="28"/>
          <w:szCs w:val="28"/>
        </w:rPr>
        <w:t xml:space="preserve">PRIMAR </w:t>
      </w:r>
      <w:r w:rsidRPr="0077650A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2B56AB" w:rsidRPr="0077650A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77650A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2B56AB" w:rsidRPr="0077650A">
        <w:rPr>
          <w:rFonts w:ascii="Times New Roman" w:hAnsi="Times New Roman" w:cs="Times New Roman"/>
          <w:sz w:val="28"/>
          <w:szCs w:val="28"/>
        </w:rPr>
        <w:t xml:space="preserve"> </w:t>
      </w:r>
      <w:r w:rsidRPr="0077650A">
        <w:rPr>
          <w:rFonts w:ascii="Times New Roman" w:hAnsi="Times New Roman" w:cs="Times New Roman"/>
          <w:sz w:val="28"/>
          <w:szCs w:val="28"/>
        </w:rPr>
        <w:t xml:space="preserve"> SECRETAR</w:t>
      </w:r>
      <w:r w:rsidR="0077650A">
        <w:rPr>
          <w:rFonts w:ascii="Times New Roman" w:hAnsi="Times New Roman" w:cs="Times New Roman"/>
          <w:sz w:val="28"/>
          <w:szCs w:val="28"/>
        </w:rPr>
        <w:t xml:space="preserve"> </w:t>
      </w:r>
      <w:r w:rsidR="0077650A" w:rsidRPr="0077650A">
        <w:rPr>
          <w:rFonts w:ascii="Times New Roman" w:hAnsi="Times New Roman" w:cs="Times New Roman"/>
          <w:sz w:val="28"/>
          <w:szCs w:val="28"/>
        </w:rPr>
        <w:t>GENERAL</w:t>
      </w:r>
    </w:p>
    <w:p w14:paraId="0F1451E9" w14:textId="0F76E7C0" w:rsidR="00EF0D47" w:rsidRPr="0077650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7650A">
        <w:rPr>
          <w:rFonts w:ascii="Times New Roman" w:hAnsi="Times New Roman" w:cs="Times New Roman"/>
          <w:sz w:val="28"/>
          <w:szCs w:val="28"/>
        </w:rPr>
        <w:tab/>
        <w:t xml:space="preserve">     </w:t>
      </w:r>
    </w:p>
    <w:p w14:paraId="199708BA" w14:textId="623034DD" w:rsidR="00B04550" w:rsidRPr="0077650A" w:rsidRDefault="0077650A" w:rsidP="00EF0D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650A">
        <w:rPr>
          <w:rFonts w:ascii="Times New Roman" w:hAnsi="Times New Roman" w:cs="Times New Roman"/>
          <w:sz w:val="28"/>
          <w:szCs w:val="28"/>
          <w:lang w:val="hu-HU"/>
        </w:rPr>
        <w:t xml:space="preserve">     </w:t>
      </w:r>
      <w:r w:rsidR="00EF0D47" w:rsidRPr="0077650A">
        <w:rPr>
          <w:rFonts w:ascii="Times New Roman" w:hAnsi="Times New Roman" w:cs="Times New Roman"/>
          <w:sz w:val="28"/>
          <w:szCs w:val="28"/>
          <w:lang w:val="hu-HU"/>
        </w:rPr>
        <w:tab/>
        <w:t>Kereskényi  Gábor</w:t>
      </w:r>
      <w:r w:rsidR="00EF0D47" w:rsidRPr="0077650A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2B56AB" w:rsidRPr="0077650A">
        <w:rPr>
          <w:rFonts w:ascii="Times New Roman" w:hAnsi="Times New Roman" w:cs="Times New Roman"/>
          <w:sz w:val="28"/>
          <w:szCs w:val="28"/>
        </w:rPr>
        <w:t xml:space="preserve">     </w:t>
      </w:r>
      <w:r w:rsidRPr="0077650A">
        <w:rPr>
          <w:rFonts w:ascii="Times New Roman" w:hAnsi="Times New Roman" w:cs="Times New Roman"/>
          <w:sz w:val="28"/>
          <w:szCs w:val="28"/>
        </w:rPr>
        <w:t xml:space="preserve">  </w:t>
      </w:r>
      <w:r w:rsidR="002B56AB" w:rsidRPr="0077650A">
        <w:rPr>
          <w:rFonts w:ascii="Times New Roman" w:hAnsi="Times New Roman" w:cs="Times New Roman"/>
          <w:sz w:val="28"/>
          <w:szCs w:val="28"/>
        </w:rPr>
        <w:t xml:space="preserve">       </w:t>
      </w:r>
      <w:r w:rsidR="002B56AB" w:rsidRPr="0077650A">
        <w:rPr>
          <w:rFonts w:ascii="Times New Roman" w:hAnsi="Times New Roman" w:cs="Times New Roman"/>
          <w:sz w:val="28"/>
          <w:szCs w:val="28"/>
        </w:rPr>
        <w:tab/>
        <w:t xml:space="preserve">                             </w:t>
      </w:r>
      <w:r w:rsidR="00EF0D47" w:rsidRPr="0077650A">
        <w:rPr>
          <w:rFonts w:ascii="Times New Roman" w:hAnsi="Times New Roman" w:cs="Times New Roman"/>
          <w:sz w:val="28"/>
          <w:szCs w:val="28"/>
        </w:rPr>
        <w:t xml:space="preserve">Mihaela Maria Racolţa  </w:t>
      </w:r>
      <w:r w:rsidR="00EF0D47" w:rsidRPr="0077650A">
        <w:rPr>
          <w:rFonts w:ascii="Times New Roman" w:hAnsi="Times New Roman" w:cs="Times New Roman"/>
          <w:sz w:val="28"/>
          <w:szCs w:val="28"/>
        </w:rPr>
        <w:tab/>
        <w:t xml:space="preserve">                  </w:t>
      </w:r>
    </w:p>
    <w:p w14:paraId="52367A12" w14:textId="77777777" w:rsidR="00B04550" w:rsidRPr="0077650A" w:rsidRDefault="00B04550" w:rsidP="00B04550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0EF5EEB7" w14:textId="77777777" w:rsidR="00F538B5" w:rsidRPr="0077650A" w:rsidRDefault="00F538B5" w:rsidP="00F538B5">
      <w:pPr>
        <w:spacing w:after="0"/>
        <w:ind w:left="-851"/>
        <w:rPr>
          <w:rFonts w:ascii="Times New Roman" w:hAnsi="Times New Roman" w:cs="Times New Roman"/>
          <w:sz w:val="18"/>
          <w:szCs w:val="18"/>
          <w:lang w:val="en-US"/>
        </w:rPr>
      </w:pPr>
      <w:r w:rsidRPr="0077650A">
        <w:rPr>
          <w:rFonts w:ascii="Times New Roman" w:hAnsi="Times New Roman" w:cs="Times New Roman"/>
          <w:sz w:val="18"/>
          <w:szCs w:val="18"/>
          <w:lang w:val="en-US"/>
        </w:rPr>
        <w:t xml:space="preserve">   </w:t>
      </w:r>
    </w:p>
    <w:p w14:paraId="0BD3A4B8" w14:textId="77777777" w:rsidR="00F538B5" w:rsidRPr="0077650A" w:rsidRDefault="00F538B5" w:rsidP="00F538B5">
      <w:pPr>
        <w:spacing w:after="0"/>
        <w:ind w:left="-851"/>
        <w:rPr>
          <w:rFonts w:ascii="Times New Roman" w:hAnsi="Times New Roman" w:cs="Times New Roman"/>
          <w:sz w:val="18"/>
          <w:szCs w:val="18"/>
          <w:lang w:val="en-US"/>
        </w:rPr>
      </w:pPr>
    </w:p>
    <w:sectPr w:rsidR="00F538B5" w:rsidRPr="0077650A" w:rsidSect="00B04550">
      <w:headerReference w:type="default" r:id="rId6"/>
      <w:headerReference w:type="first" r:id="rId7"/>
      <w:footerReference w:type="first" r:id="rId8"/>
      <w:pgSz w:w="12240" w:h="15840"/>
      <w:pgMar w:top="1417" w:right="1417" w:bottom="1417" w:left="1417" w:header="708" w:footer="708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FEBD3" w14:textId="77777777" w:rsidR="000E01A1" w:rsidRDefault="000E01A1" w:rsidP="00B04550">
      <w:pPr>
        <w:spacing w:after="0" w:line="240" w:lineRule="auto"/>
      </w:pPr>
      <w:r>
        <w:separator/>
      </w:r>
    </w:p>
  </w:endnote>
  <w:endnote w:type="continuationSeparator" w:id="0">
    <w:p w14:paraId="3679E323" w14:textId="77777777" w:rsidR="000E01A1" w:rsidRDefault="000E01A1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altName w:val="Montserrat"/>
    <w:charset w:val="EE"/>
    <w:family w:val="auto"/>
    <w:pitch w:val="variable"/>
    <w:sig w:usb0="2000020F" w:usb1="00000003" w:usb2="00000000" w:usb3="00000000" w:csb0="00000197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CC152" w14:textId="52D00BAE" w:rsidR="00F538B5" w:rsidRPr="00F538B5" w:rsidRDefault="00074EF9" w:rsidP="00F538B5">
    <w:pPr>
      <w:spacing w:after="0"/>
      <w:rPr>
        <w:rFonts w:ascii="Montserrat" w:hAnsi="Montserrat"/>
        <w:sz w:val="16"/>
        <w:szCs w:val="16"/>
        <w:lang w:val="en-US"/>
      </w:rPr>
    </w:pPr>
    <w:r>
      <w:rPr>
        <w:rFonts w:ascii="Montserrat" w:hAnsi="Montserrat"/>
        <w:sz w:val="16"/>
        <w:szCs w:val="16"/>
        <w:lang w:val="en-US"/>
      </w:rPr>
      <w:t>Red. Crinuța Mariș</w:t>
    </w:r>
    <w:r w:rsidR="003D1D8D">
      <w:rPr>
        <w:rFonts w:ascii="Montserrat" w:hAnsi="Montserrat"/>
        <w:sz w:val="16"/>
        <w:szCs w:val="16"/>
        <w:lang w:val="en-US"/>
      </w:rPr>
      <w:t xml:space="preserve">. </w:t>
    </w:r>
    <w:r w:rsidR="00B16CDB">
      <w:rPr>
        <w:rFonts w:ascii="Montserrat" w:hAnsi="Montserrat"/>
        <w:sz w:val="16"/>
        <w:szCs w:val="16"/>
        <w:lang w:val="en-US"/>
      </w:rPr>
      <w:t>3</w:t>
    </w:r>
    <w:r w:rsidR="00F538B5">
      <w:rPr>
        <w:rFonts w:ascii="Montserrat" w:hAnsi="Montserrat"/>
        <w:sz w:val="16"/>
        <w:szCs w:val="16"/>
        <w:lang w:val="en-US"/>
      </w:rPr>
      <w:t xml:space="preserve">ex.                  </w:t>
    </w:r>
    <w:r w:rsidR="00F538B5">
      <w:rPr>
        <w:rFonts w:ascii="Montserrat" w:hAnsi="Montserrat"/>
        <w:sz w:val="16"/>
        <w:szCs w:val="16"/>
        <w:lang w:val="en-US"/>
      </w:rPr>
      <w:tab/>
    </w:r>
    <w:r w:rsidR="00F538B5">
      <w:rPr>
        <w:rFonts w:ascii="Montserrat" w:hAnsi="Montserrat"/>
        <w:sz w:val="16"/>
        <w:szCs w:val="16"/>
        <w:lang w:val="en-US"/>
      </w:rPr>
      <w:tab/>
    </w:r>
    <w:r w:rsidR="00F538B5">
      <w:rPr>
        <w:rFonts w:ascii="Montserrat" w:hAnsi="Montserrat"/>
        <w:sz w:val="16"/>
        <w:szCs w:val="16"/>
        <w:lang w:val="en-US"/>
      </w:rPr>
      <w:tab/>
    </w:r>
    <w:r w:rsidR="00F538B5">
      <w:rPr>
        <w:rFonts w:ascii="Montserrat" w:hAnsi="Montserrat"/>
        <w:sz w:val="16"/>
        <w:szCs w:val="16"/>
        <w:lang w:val="en-US"/>
      </w:rPr>
      <w:tab/>
    </w:r>
    <w:r w:rsidR="00F538B5">
      <w:rPr>
        <w:rFonts w:ascii="Montserrat" w:hAnsi="Montserrat"/>
        <w:sz w:val="16"/>
        <w:szCs w:val="16"/>
        <w:lang w:val="en-US"/>
      </w:rPr>
      <w:tab/>
      <w:t xml:space="preserve">   </w:t>
    </w:r>
    <w:r w:rsidR="00F538B5" w:rsidRPr="00F538B5">
      <w:rPr>
        <w:rFonts w:ascii="Montserrat" w:hAnsi="Montserrat"/>
        <w:sz w:val="16"/>
        <w:szCs w:val="16"/>
        <w:lang w:val="en-US"/>
      </w:rPr>
      <w:t>Satu Mare 440026, Piata 25 Octombrie nr. 1</w:t>
    </w:r>
  </w:p>
  <w:p w14:paraId="6A4147D2" w14:textId="77777777" w:rsidR="00F538B5" w:rsidRPr="00F538B5" w:rsidRDefault="00F538B5" w:rsidP="00F538B5">
    <w:pPr>
      <w:spacing w:after="0"/>
      <w:ind w:left="4248"/>
      <w:rPr>
        <w:rFonts w:ascii="Montserrat" w:hAnsi="Montserrat"/>
        <w:sz w:val="16"/>
        <w:szCs w:val="16"/>
        <w:lang w:val="en-US"/>
      </w:rPr>
    </w:pPr>
    <w:r>
      <w:rPr>
        <w:rFonts w:ascii="Montserrat" w:hAnsi="Montserrat"/>
        <w:sz w:val="16"/>
        <w:szCs w:val="16"/>
        <w:lang w:val="en-US"/>
      </w:rPr>
      <w:t xml:space="preserve">                    </w:t>
    </w:r>
    <w:r w:rsidRPr="00F538B5">
      <w:rPr>
        <w:rFonts w:ascii="Montserrat" w:hAnsi="Montserrat"/>
        <w:sz w:val="16"/>
        <w:szCs w:val="16"/>
        <w:lang w:val="en-US"/>
      </w:rPr>
      <w:t xml:space="preserve">Web </w:t>
    </w:r>
    <w:hyperlink r:id="rId1" w:history="1">
      <w:r w:rsidRPr="00F538B5">
        <w:rPr>
          <w:rStyle w:val="Hyperlink"/>
          <w:rFonts w:ascii="Montserrat" w:hAnsi="Montserrat"/>
          <w:sz w:val="16"/>
          <w:szCs w:val="16"/>
          <w:lang w:val="en-US"/>
        </w:rPr>
        <w:t>www.primariasm.ro,facebook/primariasatumare</w:t>
      </w:r>
    </w:hyperlink>
  </w:p>
  <w:p w14:paraId="656D25BE" w14:textId="77777777" w:rsidR="00EF0D47" w:rsidRPr="00F538B5" w:rsidRDefault="00F538B5" w:rsidP="00F538B5">
    <w:pPr>
      <w:spacing w:after="0"/>
      <w:ind w:left="3540" w:firstLine="708"/>
      <w:rPr>
        <w:rFonts w:ascii="Montserrat" w:hAnsi="Montserrat"/>
        <w:sz w:val="16"/>
        <w:szCs w:val="16"/>
        <w:lang w:val="en-US"/>
      </w:rPr>
    </w:pPr>
    <w:r>
      <w:rPr>
        <w:rFonts w:ascii="Montserrat" w:hAnsi="Montserrat"/>
        <w:sz w:val="16"/>
        <w:szCs w:val="16"/>
        <w:lang w:val="en-US"/>
      </w:rPr>
      <w:t xml:space="preserve">                     </w:t>
    </w:r>
    <w:r w:rsidRPr="00F538B5">
      <w:rPr>
        <w:rFonts w:ascii="Montserrat" w:hAnsi="Montserrat"/>
        <w:sz w:val="16"/>
        <w:szCs w:val="16"/>
        <w:lang w:val="en-US"/>
      </w:rPr>
      <w:t xml:space="preserve">E-mail: </w:t>
    </w:r>
    <w:hyperlink r:id="rId2" w:history="1">
      <w:r w:rsidRPr="00F538B5">
        <w:rPr>
          <w:rStyle w:val="Hyperlink"/>
          <w:rFonts w:ascii="Montserrat" w:hAnsi="Montserrat"/>
          <w:sz w:val="16"/>
          <w:szCs w:val="16"/>
          <w:lang w:val="en-US"/>
        </w:rPr>
        <w:t>primaria@primariasm.ro</w:t>
      </w:r>
    </w:hyperlink>
    <w:r w:rsidRPr="00F538B5">
      <w:rPr>
        <w:rFonts w:ascii="Montserrat" w:hAnsi="Montserrat"/>
        <w:sz w:val="16"/>
        <w:szCs w:val="16"/>
        <w:lang w:val="en-US"/>
      </w:rPr>
      <w:t xml:space="preserve"> Telefon: 0261807500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8504D" w14:textId="77777777" w:rsidR="000E01A1" w:rsidRDefault="000E01A1" w:rsidP="00B04550">
      <w:pPr>
        <w:spacing w:after="0" w:line="240" w:lineRule="auto"/>
      </w:pPr>
      <w:r>
        <w:separator/>
      </w:r>
    </w:p>
  </w:footnote>
  <w:footnote w:type="continuationSeparator" w:id="0">
    <w:p w14:paraId="5C84218B" w14:textId="77777777" w:rsidR="000E01A1" w:rsidRDefault="000E01A1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64BED99C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  <w:shd w:val="clear" w:color="auto" w:fill="auto"/>
        </w:tcPr>
        <w:p w14:paraId="23E35EF6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GB" w:eastAsia="en-GB"/>
            </w:rPr>
            <w:drawing>
              <wp:inline distT="0" distB="0" distL="0" distR="0" wp14:anchorId="198B9C91" wp14:editId="1C021D27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3F5781BC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08AF122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261ED842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1B18EBE8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3BBCA448" w14:textId="77777777" w:rsidTr="00137AE5">
      <w:trPr>
        <w:trHeight w:val="1528"/>
      </w:trPr>
      <w:tc>
        <w:tcPr>
          <w:tcW w:w="2092" w:type="pct"/>
          <w:vMerge/>
          <w:shd w:val="clear" w:color="auto" w:fill="auto"/>
        </w:tcPr>
        <w:p w14:paraId="085B1F91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2AD6AB02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086B4173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15BA8477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2F7878BD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5B25AE9" w14:textId="77777777" w:rsidTr="00137AE5">
      <w:trPr>
        <w:trHeight w:hRule="exact" w:val="217"/>
      </w:trPr>
      <w:tc>
        <w:tcPr>
          <w:tcW w:w="2092" w:type="pct"/>
          <w:vMerge/>
          <w:shd w:val="clear" w:color="auto" w:fill="auto"/>
        </w:tcPr>
        <w:p w14:paraId="4EF72BC8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7B577863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6567AAF" w14:textId="77777777" w:rsidR="00B04550" w:rsidRDefault="00B045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265"/>
      <w:gridCol w:w="8767"/>
    </w:tblGrid>
    <w:tr w:rsidR="00B04550" w:rsidRPr="002C4051" w14:paraId="3353F761" w14:textId="77777777" w:rsidTr="005A7DC4">
      <w:trPr>
        <w:gridAfter w:val="1"/>
        <w:wAfter w:w="3124" w:type="pct"/>
        <w:trHeight w:hRule="exact" w:val="81"/>
      </w:trPr>
      <w:tc>
        <w:tcPr>
          <w:tcW w:w="1876" w:type="pct"/>
          <w:vMerge w:val="restart"/>
          <w:shd w:val="clear" w:color="auto" w:fill="auto"/>
        </w:tcPr>
        <w:p w14:paraId="171C4A1D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GB" w:eastAsia="en-GB"/>
            </w:rPr>
            <w:drawing>
              <wp:inline distT="0" distB="0" distL="0" distR="0" wp14:anchorId="182516AB" wp14:editId="61E36C1F">
                <wp:extent cx="1952625" cy="1276350"/>
                <wp:effectExtent l="0" t="0" r="9525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15115891" w14:textId="77777777" w:rsidTr="005A7DC4">
      <w:trPr>
        <w:gridAfter w:val="1"/>
        <w:wAfter w:w="3124" w:type="pct"/>
        <w:trHeight w:hRule="exact" w:val="81"/>
      </w:trPr>
      <w:tc>
        <w:tcPr>
          <w:tcW w:w="1876" w:type="pct"/>
          <w:vMerge/>
          <w:shd w:val="clear" w:color="auto" w:fill="auto"/>
        </w:tcPr>
        <w:p w14:paraId="37460A99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1305FD46" w14:textId="77777777" w:rsidTr="005A7DC4">
      <w:trPr>
        <w:gridAfter w:val="1"/>
        <w:wAfter w:w="3124" w:type="pct"/>
        <w:trHeight w:hRule="exact" w:val="81"/>
      </w:trPr>
      <w:tc>
        <w:tcPr>
          <w:tcW w:w="1876" w:type="pct"/>
          <w:vMerge/>
          <w:shd w:val="clear" w:color="auto" w:fill="auto"/>
        </w:tcPr>
        <w:p w14:paraId="557F6301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2FD738D6" w14:textId="77777777" w:rsidTr="005A7DC4">
      <w:trPr>
        <w:trHeight w:val="1528"/>
      </w:trPr>
      <w:tc>
        <w:tcPr>
          <w:tcW w:w="1876" w:type="pct"/>
          <w:vMerge/>
          <w:shd w:val="clear" w:color="auto" w:fill="auto"/>
        </w:tcPr>
        <w:p w14:paraId="67D22D16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124" w:type="pct"/>
          <w:shd w:val="clear" w:color="auto" w:fill="auto"/>
        </w:tcPr>
        <w:p w14:paraId="051889D9" w14:textId="6993AF00" w:rsidR="002B56AB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  <w:r w:rsidR="000D2E8A">
            <w:rPr>
              <w:rFonts w:ascii="Montserrat" w:eastAsia="Calibri" w:hAnsi="Montserrat"/>
            </w:rPr>
            <w:t xml:space="preserve"> </w:t>
          </w:r>
          <w:r w:rsidR="0077650A">
            <w:rPr>
              <w:rFonts w:ascii="Montserrat" w:eastAsia="Calibri" w:hAnsi="Montserrat"/>
            </w:rPr>
            <w:t>73141</w:t>
          </w:r>
          <w:r w:rsidR="00277793">
            <w:rPr>
              <w:rFonts w:ascii="Montserrat" w:eastAsia="Calibri" w:hAnsi="Montserrat"/>
            </w:rPr>
            <w:t>/</w:t>
          </w:r>
          <w:r w:rsidR="0077650A">
            <w:rPr>
              <w:rFonts w:ascii="Montserrat" w:eastAsia="Calibri" w:hAnsi="Montserrat"/>
            </w:rPr>
            <w:t>27</w:t>
          </w:r>
          <w:r w:rsidR="00901D77">
            <w:rPr>
              <w:rFonts w:ascii="Montserrat" w:eastAsia="Calibri" w:hAnsi="Montserrat"/>
            </w:rPr>
            <w:t>.</w:t>
          </w:r>
          <w:r w:rsidR="0077650A">
            <w:rPr>
              <w:rFonts w:ascii="Montserrat" w:eastAsia="Calibri" w:hAnsi="Montserrat"/>
            </w:rPr>
            <w:t>12</w:t>
          </w:r>
          <w:r w:rsidR="002B56AB">
            <w:rPr>
              <w:rFonts w:ascii="Montserrat" w:eastAsia="Calibri" w:hAnsi="Montserrat"/>
            </w:rPr>
            <w:t>.202</w:t>
          </w:r>
          <w:r w:rsidR="00183FBE">
            <w:rPr>
              <w:rFonts w:ascii="Montserrat" w:eastAsia="Calibri" w:hAnsi="Montserrat"/>
            </w:rPr>
            <w:t>2</w:t>
          </w:r>
        </w:p>
        <w:p w14:paraId="196D100B" w14:textId="77777777" w:rsidR="00B04550" w:rsidRPr="002B56AB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 Medium" w:hAnsi="Montserrat Medium" w:cs="Montserrat Medium"/>
              <w:color w:val="215868"/>
            </w:rPr>
            <w:t>Serviciul Fond Funciar şi Legile Proprietăţii</w:t>
          </w:r>
        </w:p>
        <w:p w14:paraId="080D310B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7D1F2B90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52236F81" w14:textId="77777777" w:rsidTr="005A7DC4">
      <w:trPr>
        <w:trHeight w:hRule="exact" w:val="217"/>
      </w:trPr>
      <w:tc>
        <w:tcPr>
          <w:tcW w:w="1876" w:type="pct"/>
          <w:vMerge/>
          <w:shd w:val="clear" w:color="auto" w:fill="auto"/>
        </w:tcPr>
        <w:p w14:paraId="6EAC379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124" w:type="pct"/>
          <w:shd w:val="clear" w:color="auto" w:fill="auto"/>
        </w:tcPr>
        <w:p w14:paraId="5FDD917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47994CF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74EF9"/>
    <w:rsid w:val="000D2E8A"/>
    <w:rsid w:val="000E01A1"/>
    <w:rsid w:val="00143B26"/>
    <w:rsid w:val="00183FBE"/>
    <w:rsid w:val="00192C0C"/>
    <w:rsid w:val="001A3FAE"/>
    <w:rsid w:val="001B6769"/>
    <w:rsid w:val="002124AE"/>
    <w:rsid w:val="00220C8F"/>
    <w:rsid w:val="00255F95"/>
    <w:rsid w:val="00264306"/>
    <w:rsid w:val="00277793"/>
    <w:rsid w:val="002B56AB"/>
    <w:rsid w:val="002F2E6C"/>
    <w:rsid w:val="002F3036"/>
    <w:rsid w:val="00357D6A"/>
    <w:rsid w:val="003D1D8D"/>
    <w:rsid w:val="0045510C"/>
    <w:rsid w:val="004F13D9"/>
    <w:rsid w:val="00516C63"/>
    <w:rsid w:val="005238DE"/>
    <w:rsid w:val="0053779B"/>
    <w:rsid w:val="005A7DC4"/>
    <w:rsid w:val="006320DF"/>
    <w:rsid w:val="00676276"/>
    <w:rsid w:val="006C28FB"/>
    <w:rsid w:val="00742627"/>
    <w:rsid w:val="0077650A"/>
    <w:rsid w:val="00817AC6"/>
    <w:rsid w:val="00901D77"/>
    <w:rsid w:val="00927C6E"/>
    <w:rsid w:val="009F7D76"/>
    <w:rsid w:val="00A725C7"/>
    <w:rsid w:val="00AC406B"/>
    <w:rsid w:val="00B04550"/>
    <w:rsid w:val="00B16CDB"/>
    <w:rsid w:val="00C10A5F"/>
    <w:rsid w:val="00C23BA7"/>
    <w:rsid w:val="00C728F7"/>
    <w:rsid w:val="00C84106"/>
    <w:rsid w:val="00CA1045"/>
    <w:rsid w:val="00CC229A"/>
    <w:rsid w:val="00CD4B98"/>
    <w:rsid w:val="00D3057A"/>
    <w:rsid w:val="00D31F43"/>
    <w:rsid w:val="00D7631A"/>
    <w:rsid w:val="00D948ED"/>
    <w:rsid w:val="00E27319"/>
    <w:rsid w:val="00E75DE9"/>
    <w:rsid w:val="00E91432"/>
    <w:rsid w:val="00EF0D47"/>
    <w:rsid w:val="00F454D5"/>
    <w:rsid w:val="00F51C5B"/>
    <w:rsid w:val="00F526BD"/>
    <w:rsid w:val="00F538B5"/>
    <w:rsid w:val="00F75766"/>
    <w:rsid w:val="00F85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13004C"/>
  <w15:docId w15:val="{E6282E63-04DB-4B08-8C2F-CC12C4B77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imaria@primariasm.ro" TargetMode="External"/><Relationship Id="rId1" Type="http://schemas.openxmlformats.org/officeDocument/2006/relationships/hyperlink" Target="http://www.primariasm.ro,facebook/primariasatuma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189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Narcisa</dc:creator>
  <cp:lastModifiedBy>Crinuta Maris</cp:lastModifiedBy>
  <cp:revision>2</cp:revision>
  <cp:lastPrinted>2021-03-10T09:00:00Z</cp:lastPrinted>
  <dcterms:created xsi:type="dcterms:W3CDTF">2022-12-27T11:17:00Z</dcterms:created>
  <dcterms:modified xsi:type="dcterms:W3CDTF">2022-12-27T11:17:00Z</dcterms:modified>
</cp:coreProperties>
</file>