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3A65" w14:textId="77777777" w:rsidR="00E31ED1" w:rsidRPr="00C45B54" w:rsidRDefault="00E31ED1" w:rsidP="00C07016">
      <w:pPr>
        <w:rPr>
          <w:rFonts w:ascii="Times New Roman" w:hAnsi="Times New Roman" w:cs="Times New Roman"/>
          <w:sz w:val="24"/>
          <w:szCs w:val="24"/>
        </w:rPr>
      </w:pPr>
    </w:p>
    <w:p w14:paraId="792933E7" w14:textId="77777777" w:rsidR="005962D5" w:rsidRDefault="005962D5" w:rsidP="0021173D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60F07A20" w14:textId="1818595E" w:rsidR="0021173D" w:rsidRPr="00BE3241" w:rsidRDefault="0021173D" w:rsidP="0021173D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BE3241">
        <w:rPr>
          <w:rFonts w:ascii="Times New Roman" w:hAnsi="Times New Roman" w:cs="Times New Roman"/>
          <w:b/>
          <w:sz w:val="24"/>
          <w:szCs w:val="24"/>
        </w:rPr>
        <w:t>ANUN</w:t>
      </w:r>
      <w:r w:rsidR="003114AF" w:rsidRPr="00BE3241">
        <w:rPr>
          <w:rFonts w:ascii="Times New Roman" w:hAnsi="Times New Roman" w:cs="Times New Roman"/>
          <w:b/>
          <w:sz w:val="24"/>
          <w:szCs w:val="24"/>
        </w:rPr>
        <w:t>Ț</w:t>
      </w:r>
    </w:p>
    <w:p w14:paraId="40F36C81" w14:textId="77777777" w:rsidR="005962D5" w:rsidRPr="006E71B5" w:rsidRDefault="005962D5" w:rsidP="005962D5">
      <w:pPr>
        <w:pStyle w:val="NoSpacing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</w:t>
      </w:r>
      <w:r w:rsidRPr="006E71B5">
        <w:rPr>
          <w:sz w:val="24"/>
          <w:szCs w:val="24"/>
          <w:lang w:val="ro-RO"/>
        </w:rPr>
        <w:t>Comisia numită prin dispoziția primarului nr.7</w:t>
      </w:r>
      <w:r>
        <w:rPr>
          <w:sz w:val="24"/>
          <w:szCs w:val="24"/>
          <w:lang w:val="ro-RO"/>
        </w:rPr>
        <w:t>1</w:t>
      </w:r>
      <w:r w:rsidRPr="006E71B5">
        <w:rPr>
          <w:sz w:val="24"/>
          <w:szCs w:val="24"/>
          <w:lang w:val="ro-RO"/>
        </w:rPr>
        <w:t>/</w:t>
      </w:r>
      <w:r>
        <w:rPr>
          <w:sz w:val="24"/>
          <w:szCs w:val="24"/>
          <w:lang w:val="ro-RO"/>
        </w:rPr>
        <w:t>30</w:t>
      </w:r>
      <w:r w:rsidRPr="006E71B5">
        <w:rPr>
          <w:sz w:val="24"/>
          <w:szCs w:val="24"/>
          <w:lang w:val="ro-RO"/>
        </w:rPr>
        <w:t>.0</w:t>
      </w:r>
      <w:r>
        <w:rPr>
          <w:sz w:val="24"/>
          <w:szCs w:val="24"/>
          <w:lang w:val="ro-RO"/>
        </w:rPr>
        <w:t>1</w:t>
      </w:r>
      <w:r w:rsidRPr="006E71B5">
        <w:rPr>
          <w:sz w:val="24"/>
          <w:szCs w:val="24"/>
          <w:lang w:val="ro-RO"/>
        </w:rPr>
        <w:t>.202</w:t>
      </w:r>
      <w:r>
        <w:rPr>
          <w:sz w:val="24"/>
          <w:szCs w:val="24"/>
          <w:lang w:val="ro-RO"/>
        </w:rPr>
        <w:t>3</w:t>
      </w:r>
      <w:r w:rsidRPr="006E71B5">
        <w:rPr>
          <w:sz w:val="24"/>
          <w:szCs w:val="24"/>
          <w:lang w:val="ro-RO"/>
        </w:rPr>
        <w:t xml:space="preserve">, privind dispunerea unor măsuri în vederea organizării concursului de recrutare pentru ocuparea pe durată nedeterminată a funcției publice vacante de consilier </w:t>
      </w:r>
      <w:r>
        <w:rPr>
          <w:sz w:val="24"/>
          <w:szCs w:val="24"/>
          <w:lang w:val="ro-RO"/>
        </w:rPr>
        <w:t>achiziții publice g</w:t>
      </w:r>
      <w:r w:rsidRPr="006E71B5">
        <w:rPr>
          <w:sz w:val="24"/>
          <w:szCs w:val="24"/>
          <w:lang w:val="ro-RO"/>
        </w:rPr>
        <w:t xml:space="preserve">rad profesional </w:t>
      </w:r>
      <w:r>
        <w:rPr>
          <w:sz w:val="24"/>
          <w:szCs w:val="24"/>
          <w:lang w:val="ro-RO"/>
        </w:rPr>
        <w:t xml:space="preserve">superior </w:t>
      </w:r>
      <w:r w:rsidRPr="006E71B5">
        <w:rPr>
          <w:sz w:val="24"/>
          <w:szCs w:val="24"/>
          <w:lang w:val="ro-RO"/>
        </w:rPr>
        <w:t xml:space="preserve">din cadrul </w:t>
      </w:r>
      <w:r>
        <w:rPr>
          <w:sz w:val="24"/>
          <w:szCs w:val="24"/>
          <w:lang w:val="ro-RO"/>
        </w:rPr>
        <w:t>Serviciului Achiziții Publice</w:t>
      </w:r>
      <w:r w:rsidRPr="006E71B5">
        <w:rPr>
          <w:sz w:val="24"/>
          <w:szCs w:val="24"/>
          <w:lang w:val="ro-RO"/>
        </w:rPr>
        <w:t xml:space="preserve"> din </w:t>
      </w:r>
      <w:r>
        <w:rPr>
          <w:sz w:val="24"/>
          <w:szCs w:val="24"/>
          <w:lang w:val="ro-RO"/>
        </w:rPr>
        <w:t>s</w:t>
      </w:r>
      <w:r w:rsidRPr="006E71B5">
        <w:rPr>
          <w:sz w:val="24"/>
          <w:szCs w:val="24"/>
          <w:lang w:val="ro-RO"/>
        </w:rPr>
        <w:t>tructura Primăriei Municipiului Satu Mare,</w:t>
      </w:r>
    </w:p>
    <w:p w14:paraId="55967617" w14:textId="77777777" w:rsidR="005962D5" w:rsidRPr="00AC13B2" w:rsidRDefault="005962D5" w:rsidP="005962D5">
      <w:pPr>
        <w:pStyle w:val="ListParagraph"/>
        <w:ind w:left="780"/>
        <w:contextualSpacing w:val="0"/>
        <w:jc w:val="both"/>
        <w:rPr>
          <w:sz w:val="24"/>
          <w:szCs w:val="24"/>
          <w:lang w:val="pt-PT"/>
        </w:rPr>
      </w:pPr>
    </w:p>
    <w:p w14:paraId="083D3969" w14:textId="77777777" w:rsidR="005962D5" w:rsidRPr="00AC13B2" w:rsidRDefault="005962D5" w:rsidP="005962D5">
      <w:pPr>
        <w:pStyle w:val="NoSpacing"/>
        <w:ind w:firstLine="708"/>
        <w:jc w:val="both"/>
        <w:rPr>
          <w:sz w:val="24"/>
          <w:szCs w:val="24"/>
          <w:lang w:val="pt-PT"/>
        </w:rPr>
      </w:pPr>
      <w:r w:rsidRPr="00AC13B2">
        <w:rPr>
          <w:sz w:val="24"/>
          <w:szCs w:val="24"/>
          <w:lang w:val="pt-PT"/>
        </w:rPr>
        <w:t xml:space="preserve">În temeiul prevederilor H.G. NR 611/2008 privind organizarea şi dezvoltarea carierei funcţionarilor publici, cu modificările şi completările ulterioare, coroborate cu prevederile OUG nr. 57/2019 privind Codul Administrativ, cu modificările şi completările ulterioare, comisia de concurs, s-a întrunit în data de </w:t>
      </w:r>
      <w:r>
        <w:rPr>
          <w:sz w:val="24"/>
          <w:szCs w:val="24"/>
          <w:lang w:val="pt-PT"/>
        </w:rPr>
        <w:t>31</w:t>
      </w:r>
      <w:r w:rsidRPr="00AC13B2">
        <w:rPr>
          <w:sz w:val="24"/>
          <w:szCs w:val="24"/>
          <w:lang w:val="pt-PT"/>
        </w:rPr>
        <w:t>.0</w:t>
      </w:r>
      <w:r>
        <w:rPr>
          <w:sz w:val="24"/>
          <w:szCs w:val="24"/>
          <w:lang w:val="pt-PT"/>
        </w:rPr>
        <w:t>3</w:t>
      </w:r>
      <w:r w:rsidRPr="00AC13B2">
        <w:rPr>
          <w:sz w:val="24"/>
          <w:szCs w:val="24"/>
          <w:lang w:val="pt-PT"/>
        </w:rPr>
        <w:t>.202</w:t>
      </w:r>
      <w:r>
        <w:rPr>
          <w:sz w:val="24"/>
          <w:szCs w:val="24"/>
          <w:lang w:val="pt-PT"/>
        </w:rPr>
        <w:t>3</w:t>
      </w:r>
      <w:r w:rsidRPr="00AC13B2">
        <w:rPr>
          <w:sz w:val="24"/>
          <w:szCs w:val="24"/>
          <w:lang w:val="pt-PT"/>
        </w:rPr>
        <w:t xml:space="preserve"> în vederea  în vederea  consemnării și afișării rezultatului final.</w:t>
      </w:r>
    </w:p>
    <w:p w14:paraId="2FD01796" w14:textId="77777777" w:rsidR="005962D5" w:rsidRPr="00C45B54" w:rsidRDefault="005962D5" w:rsidP="005962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5B54">
        <w:rPr>
          <w:rFonts w:ascii="Times New Roman" w:hAnsi="Times New Roman" w:cs="Times New Roman"/>
          <w:sz w:val="24"/>
          <w:szCs w:val="24"/>
        </w:rPr>
        <w:t>În urma corectării lucrării scrise și evaluării probei interviu, candidații au obținut următorul punctaj final:</w:t>
      </w:r>
    </w:p>
    <w:tbl>
      <w:tblPr>
        <w:tblStyle w:val="TableGrid"/>
        <w:tblW w:w="10207" w:type="dxa"/>
        <w:tblInd w:w="-431" w:type="dxa"/>
        <w:tblLook w:val="01E0" w:firstRow="1" w:lastRow="1" w:firstColumn="1" w:lastColumn="1" w:noHBand="0" w:noVBand="0"/>
      </w:tblPr>
      <w:tblGrid>
        <w:gridCol w:w="709"/>
        <w:gridCol w:w="4223"/>
        <w:gridCol w:w="1273"/>
        <w:gridCol w:w="1413"/>
        <w:gridCol w:w="1272"/>
        <w:gridCol w:w="1317"/>
      </w:tblGrid>
      <w:tr w:rsidR="0021173D" w:rsidRPr="00BE3241" w14:paraId="56947FBF" w14:textId="77777777" w:rsidTr="005B586C">
        <w:tc>
          <w:tcPr>
            <w:tcW w:w="709" w:type="dxa"/>
          </w:tcPr>
          <w:p w14:paraId="3BE6EC5C" w14:textId="77777777" w:rsidR="0021173D" w:rsidRPr="00BE3241" w:rsidRDefault="0021173D" w:rsidP="0071464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E3241">
              <w:rPr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223" w:type="dxa"/>
          </w:tcPr>
          <w:p w14:paraId="2506628F" w14:textId="3B0915F9" w:rsidR="0021173D" w:rsidRPr="00BE3241" w:rsidRDefault="0021173D" w:rsidP="0071464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E3241">
              <w:rPr>
                <w:b/>
                <w:sz w:val="24"/>
                <w:szCs w:val="24"/>
                <w:lang w:val="ro-RO"/>
              </w:rPr>
              <w:t>Nr</w:t>
            </w:r>
            <w:r w:rsidR="00820589" w:rsidRPr="00BE3241">
              <w:rPr>
                <w:b/>
                <w:sz w:val="24"/>
                <w:szCs w:val="24"/>
                <w:lang w:val="ro-RO"/>
              </w:rPr>
              <w:t>.</w:t>
            </w:r>
            <w:r w:rsidRPr="00BE3241">
              <w:rPr>
                <w:b/>
                <w:sz w:val="24"/>
                <w:szCs w:val="24"/>
                <w:lang w:val="ro-RO"/>
              </w:rPr>
              <w:t xml:space="preserve"> dosar </w:t>
            </w:r>
            <w:r w:rsidR="001F3782" w:rsidRPr="00BE3241">
              <w:rPr>
                <w:b/>
                <w:sz w:val="24"/>
                <w:szCs w:val="24"/>
                <w:lang w:val="ro-RO"/>
              </w:rPr>
              <w:t>î</w:t>
            </w:r>
            <w:r w:rsidRPr="00BE3241">
              <w:rPr>
                <w:b/>
                <w:sz w:val="24"/>
                <w:szCs w:val="24"/>
                <w:lang w:val="ro-RO"/>
              </w:rPr>
              <w:t xml:space="preserve">nscriere </w:t>
            </w:r>
          </w:p>
        </w:tc>
        <w:tc>
          <w:tcPr>
            <w:tcW w:w="1273" w:type="dxa"/>
          </w:tcPr>
          <w:p w14:paraId="00FFD953" w14:textId="63D8D106" w:rsidR="0021173D" w:rsidRPr="00BE3241" w:rsidRDefault="0021173D" w:rsidP="0071464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E3241">
              <w:rPr>
                <w:b/>
                <w:sz w:val="24"/>
                <w:szCs w:val="24"/>
                <w:lang w:val="ro-RO"/>
              </w:rPr>
              <w:t>Punctaj proba scris</w:t>
            </w:r>
            <w:r w:rsidR="001F3782" w:rsidRPr="00BE3241">
              <w:rPr>
                <w:b/>
                <w:sz w:val="24"/>
                <w:szCs w:val="24"/>
                <w:lang w:val="ro-RO"/>
              </w:rPr>
              <w:t>ă</w:t>
            </w:r>
          </w:p>
        </w:tc>
        <w:tc>
          <w:tcPr>
            <w:tcW w:w="1413" w:type="dxa"/>
          </w:tcPr>
          <w:p w14:paraId="724102AA" w14:textId="77777777" w:rsidR="0021173D" w:rsidRPr="00BE3241" w:rsidRDefault="0021173D" w:rsidP="0071464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E3241">
              <w:rPr>
                <w:b/>
                <w:sz w:val="24"/>
                <w:szCs w:val="24"/>
                <w:lang w:val="ro-RO"/>
              </w:rPr>
              <w:t>Punctaj proba interviu</w:t>
            </w:r>
          </w:p>
        </w:tc>
        <w:tc>
          <w:tcPr>
            <w:tcW w:w="1272" w:type="dxa"/>
          </w:tcPr>
          <w:p w14:paraId="431038D5" w14:textId="77777777" w:rsidR="0021173D" w:rsidRPr="00BE3241" w:rsidRDefault="0021173D" w:rsidP="0071464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E3241">
              <w:rPr>
                <w:b/>
                <w:sz w:val="24"/>
                <w:szCs w:val="24"/>
                <w:lang w:val="ro-RO"/>
              </w:rPr>
              <w:t>Punctaj Final</w:t>
            </w:r>
          </w:p>
        </w:tc>
        <w:tc>
          <w:tcPr>
            <w:tcW w:w="1317" w:type="dxa"/>
          </w:tcPr>
          <w:p w14:paraId="080F8601" w14:textId="4C4B2522" w:rsidR="0021173D" w:rsidRPr="00BE3241" w:rsidRDefault="00E54695" w:rsidP="0071464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E3241">
              <w:rPr>
                <w:b/>
                <w:sz w:val="22"/>
                <w:szCs w:val="22"/>
                <w:lang w:val="ro-RO"/>
              </w:rPr>
              <w:t>Rezultat final al concursului</w:t>
            </w:r>
          </w:p>
        </w:tc>
      </w:tr>
      <w:tr w:rsidR="005962D5" w:rsidRPr="00BE3241" w14:paraId="79EDB76B" w14:textId="77777777" w:rsidTr="005B586C">
        <w:tc>
          <w:tcPr>
            <w:tcW w:w="709" w:type="dxa"/>
          </w:tcPr>
          <w:p w14:paraId="19F5A2BF" w14:textId="6D1D9B03" w:rsidR="005962D5" w:rsidRPr="00BE3241" w:rsidRDefault="005962D5" w:rsidP="005962D5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E3241">
              <w:rPr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4223" w:type="dxa"/>
          </w:tcPr>
          <w:p w14:paraId="7F71437D" w14:textId="167B78D9" w:rsidR="005962D5" w:rsidRPr="00BE3241" w:rsidRDefault="005962D5" w:rsidP="005962D5">
            <w:pPr>
              <w:spacing w:line="276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Nr.13875/02.03.2023</w:t>
            </w:r>
          </w:p>
        </w:tc>
        <w:tc>
          <w:tcPr>
            <w:tcW w:w="1273" w:type="dxa"/>
          </w:tcPr>
          <w:p w14:paraId="373704E7" w14:textId="0781210B" w:rsidR="005962D5" w:rsidRPr="00BE3241" w:rsidRDefault="005962D5" w:rsidP="005962D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85,67</w:t>
            </w:r>
          </w:p>
        </w:tc>
        <w:tc>
          <w:tcPr>
            <w:tcW w:w="1413" w:type="dxa"/>
          </w:tcPr>
          <w:p w14:paraId="54C3DA5F" w14:textId="67514863" w:rsidR="005962D5" w:rsidRPr="00BE3241" w:rsidRDefault="005962D5" w:rsidP="005962D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69,67</w:t>
            </w:r>
          </w:p>
        </w:tc>
        <w:tc>
          <w:tcPr>
            <w:tcW w:w="1272" w:type="dxa"/>
          </w:tcPr>
          <w:p w14:paraId="789D6126" w14:textId="6E581004" w:rsidR="005962D5" w:rsidRPr="00BE3241" w:rsidRDefault="005962D5" w:rsidP="005962D5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155,34</w:t>
            </w:r>
          </w:p>
        </w:tc>
        <w:tc>
          <w:tcPr>
            <w:tcW w:w="1317" w:type="dxa"/>
          </w:tcPr>
          <w:p w14:paraId="48A4EB8F" w14:textId="084E7FFA" w:rsidR="005962D5" w:rsidRPr="00E54695" w:rsidRDefault="005962D5" w:rsidP="005962D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C45B54">
              <w:rPr>
                <w:b/>
                <w:bCs/>
                <w:sz w:val="24"/>
                <w:szCs w:val="24"/>
                <w:lang w:val="ro-RO"/>
              </w:rPr>
              <w:t>ADMIS</w:t>
            </w:r>
          </w:p>
        </w:tc>
      </w:tr>
    </w:tbl>
    <w:p w14:paraId="3F292F52" w14:textId="1E6FD11B" w:rsidR="0079185E" w:rsidRPr="0079185E" w:rsidRDefault="005B586C" w:rsidP="0079185E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Notă:* </w:t>
      </w:r>
      <w:proofErr w:type="spellStart"/>
      <w:r>
        <w:rPr>
          <w:rFonts w:eastAsiaTheme="minorHAnsi"/>
          <w:i/>
          <w:iCs/>
          <w:sz w:val="24"/>
          <w:szCs w:val="24"/>
        </w:rPr>
        <w:t>Afişarea</w:t>
      </w:r>
      <w:proofErr w:type="spellEnd"/>
      <w:r>
        <w:rPr>
          <w:rFonts w:eastAsiaTheme="minorHAnsi"/>
          <w:i/>
          <w:iCs/>
          <w:sz w:val="24"/>
          <w:szCs w:val="24"/>
        </w:rPr>
        <w:t xml:space="preserve"> rezultatelor </w:t>
      </w:r>
      <w:proofErr w:type="spellStart"/>
      <w:r>
        <w:rPr>
          <w:rFonts w:eastAsiaTheme="minorHAnsi"/>
          <w:i/>
          <w:iCs/>
          <w:sz w:val="24"/>
          <w:szCs w:val="24"/>
        </w:rPr>
        <w:t>obţinute</w:t>
      </w:r>
      <w:proofErr w:type="spellEnd"/>
      <w:r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>
        <w:rPr>
          <w:rFonts w:eastAsiaTheme="minorHAnsi"/>
          <w:i/>
          <w:iCs/>
          <w:sz w:val="24"/>
          <w:szCs w:val="24"/>
        </w:rPr>
        <w:t>candidaţi</w:t>
      </w:r>
      <w:proofErr w:type="spellEnd"/>
      <w:r>
        <w:rPr>
          <w:rFonts w:eastAsiaTheme="minorHAnsi"/>
          <w:i/>
          <w:iCs/>
          <w:sz w:val="24"/>
          <w:szCs w:val="24"/>
        </w:rPr>
        <w:t xml:space="preserve"> la probele concursului, precum </w:t>
      </w:r>
      <w:proofErr w:type="spellStart"/>
      <w:r>
        <w:rPr>
          <w:rFonts w:eastAsiaTheme="minorHAnsi"/>
          <w:i/>
          <w:iCs/>
          <w:sz w:val="24"/>
          <w:szCs w:val="24"/>
        </w:rPr>
        <w:t>şi</w:t>
      </w:r>
      <w:proofErr w:type="spellEnd"/>
      <w:r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>
        <w:rPr>
          <w:rFonts w:eastAsiaTheme="minorHAnsi"/>
          <w:i/>
          <w:iCs/>
          <w:sz w:val="24"/>
          <w:szCs w:val="24"/>
        </w:rPr>
        <w:t>afişarea</w:t>
      </w:r>
      <w:proofErr w:type="spellEnd"/>
      <w:r>
        <w:rPr>
          <w:rFonts w:eastAsiaTheme="minorHAnsi"/>
          <w:i/>
          <w:iCs/>
          <w:sz w:val="24"/>
          <w:szCs w:val="24"/>
        </w:rPr>
        <w:t xml:space="preserve"> rezultatelor </w:t>
      </w:r>
      <w:proofErr w:type="spellStart"/>
      <w:r>
        <w:rPr>
          <w:rFonts w:eastAsiaTheme="minorHAnsi"/>
          <w:i/>
          <w:iCs/>
          <w:sz w:val="24"/>
          <w:szCs w:val="24"/>
        </w:rPr>
        <w:t>soluţionării</w:t>
      </w:r>
      <w:proofErr w:type="spellEnd"/>
      <w:r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>
        <w:rPr>
          <w:rFonts w:eastAsiaTheme="minorHAnsi"/>
          <w:i/>
          <w:iCs/>
          <w:sz w:val="24"/>
          <w:szCs w:val="24"/>
        </w:rPr>
        <w:t>contestaţiilor</w:t>
      </w:r>
      <w:proofErr w:type="spellEnd"/>
      <w:r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>
        <w:rPr>
          <w:rFonts w:eastAsiaTheme="minorHAnsi"/>
          <w:i/>
          <w:iCs/>
          <w:sz w:val="24"/>
          <w:szCs w:val="24"/>
        </w:rPr>
        <w:t>şi</w:t>
      </w:r>
      <w:proofErr w:type="spellEnd"/>
      <w:r>
        <w:rPr>
          <w:rFonts w:eastAsiaTheme="minorHAnsi"/>
          <w:i/>
          <w:iCs/>
          <w:sz w:val="24"/>
          <w:szCs w:val="24"/>
        </w:rPr>
        <w:t xml:space="preserve"> a rezultatelor finale ale concursului se realizează folosindu-se numărul de înregistrare atribuit dosarului de înscriere la concurs pentru fiecare candidat.</w:t>
      </w:r>
    </w:p>
    <w:p w14:paraId="40CAC0A1" w14:textId="19181FDC" w:rsidR="0021173D" w:rsidRDefault="0021173D" w:rsidP="0021173D">
      <w:pPr>
        <w:rPr>
          <w:rFonts w:ascii="Times New Roman" w:hAnsi="Times New Roman" w:cs="Times New Roman"/>
          <w:sz w:val="24"/>
          <w:szCs w:val="24"/>
        </w:rPr>
      </w:pPr>
      <w:r w:rsidRPr="00BE3241">
        <w:rPr>
          <w:rFonts w:ascii="Times New Roman" w:hAnsi="Times New Roman" w:cs="Times New Roman"/>
          <w:sz w:val="24"/>
          <w:szCs w:val="24"/>
        </w:rPr>
        <w:t>COMISIA DE CONCURS:</w:t>
      </w:r>
    </w:p>
    <w:p w14:paraId="37DDBC2D" w14:textId="77777777" w:rsidR="00FF25B6" w:rsidRPr="00BE3241" w:rsidRDefault="00FF25B6" w:rsidP="0021173D">
      <w:pPr>
        <w:rPr>
          <w:rFonts w:ascii="Times New Roman" w:hAnsi="Times New Roman" w:cs="Times New Roman"/>
          <w:sz w:val="24"/>
          <w:szCs w:val="24"/>
        </w:rPr>
      </w:pPr>
    </w:p>
    <w:p w14:paraId="7DF80DC9" w14:textId="24951A27" w:rsidR="00FF25B6" w:rsidRPr="00C45B54" w:rsidRDefault="00FF25B6" w:rsidP="00FF25B6">
      <w:pPr>
        <w:rPr>
          <w:rFonts w:ascii="Times New Roman" w:hAnsi="Times New Roman" w:cs="Times New Roman"/>
          <w:sz w:val="24"/>
          <w:szCs w:val="24"/>
        </w:rPr>
      </w:pPr>
      <w:r w:rsidRPr="00C45B54">
        <w:rPr>
          <w:rFonts w:ascii="Times New Roman" w:hAnsi="Times New Roman" w:cs="Times New Roman"/>
          <w:sz w:val="24"/>
          <w:szCs w:val="24"/>
        </w:rPr>
        <w:t xml:space="preserve">Întocmit secretar comisie:                                         Afișat azi </w:t>
      </w:r>
      <w:r w:rsidR="005962D5">
        <w:rPr>
          <w:rFonts w:ascii="Times New Roman" w:hAnsi="Times New Roman" w:cs="Times New Roman"/>
          <w:sz w:val="24"/>
          <w:szCs w:val="24"/>
        </w:rPr>
        <w:t>31</w:t>
      </w:r>
      <w:r w:rsidRPr="00C45B54">
        <w:rPr>
          <w:rFonts w:ascii="Times New Roman" w:hAnsi="Times New Roman" w:cs="Times New Roman"/>
          <w:sz w:val="24"/>
          <w:szCs w:val="24"/>
        </w:rPr>
        <w:t>.0</w:t>
      </w:r>
      <w:r w:rsidR="005962D5">
        <w:rPr>
          <w:rFonts w:ascii="Times New Roman" w:hAnsi="Times New Roman" w:cs="Times New Roman"/>
          <w:sz w:val="24"/>
          <w:szCs w:val="24"/>
        </w:rPr>
        <w:t>3</w:t>
      </w:r>
      <w:r w:rsidRPr="00C45B54">
        <w:rPr>
          <w:rFonts w:ascii="Times New Roman" w:hAnsi="Times New Roman" w:cs="Times New Roman"/>
          <w:sz w:val="24"/>
          <w:szCs w:val="24"/>
        </w:rPr>
        <w:t>.202</w:t>
      </w:r>
      <w:r w:rsidR="005962D5">
        <w:rPr>
          <w:rFonts w:ascii="Times New Roman" w:hAnsi="Times New Roman" w:cs="Times New Roman"/>
          <w:sz w:val="24"/>
          <w:szCs w:val="24"/>
        </w:rPr>
        <w:t>3</w:t>
      </w:r>
      <w:r w:rsidRPr="00C45B54">
        <w:rPr>
          <w:rFonts w:ascii="Times New Roman" w:hAnsi="Times New Roman" w:cs="Times New Roman"/>
          <w:sz w:val="24"/>
          <w:szCs w:val="24"/>
        </w:rPr>
        <w:t xml:space="preserve"> ora 1</w:t>
      </w:r>
      <w:r w:rsidR="005962D5">
        <w:rPr>
          <w:rFonts w:ascii="Times New Roman" w:hAnsi="Times New Roman" w:cs="Times New Roman"/>
          <w:sz w:val="24"/>
          <w:szCs w:val="24"/>
        </w:rPr>
        <w:t>1</w:t>
      </w:r>
      <w:r w:rsidRPr="00C45B54">
        <w:rPr>
          <w:rFonts w:ascii="Times New Roman" w:hAnsi="Times New Roman" w:cs="Times New Roman"/>
          <w:sz w:val="24"/>
          <w:szCs w:val="24"/>
        </w:rPr>
        <w:t>.00</w:t>
      </w:r>
    </w:p>
    <w:p w14:paraId="7EBE2DD0" w14:textId="0F9EF907" w:rsidR="0021173D" w:rsidRPr="00BE3241" w:rsidRDefault="00FF25B6" w:rsidP="002342C1">
      <w:pPr>
        <w:rPr>
          <w:rFonts w:ascii="Times New Roman" w:hAnsi="Times New Roman" w:cs="Times New Roman"/>
          <w:sz w:val="24"/>
          <w:szCs w:val="24"/>
        </w:rPr>
      </w:pPr>
      <w:r w:rsidRPr="00C45B54">
        <w:rPr>
          <w:rFonts w:ascii="Times New Roman" w:hAnsi="Times New Roman" w:cs="Times New Roman"/>
          <w:sz w:val="24"/>
          <w:szCs w:val="24"/>
        </w:rPr>
        <w:t xml:space="preserve">Buzec Lucia Carmen                </w:t>
      </w:r>
      <w:r w:rsidR="002852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sectPr w:rsidR="0021173D" w:rsidRPr="00BE3241" w:rsidSect="000307BB">
      <w:headerReference w:type="default" r:id="rId8"/>
      <w:footerReference w:type="default" r:id="rId9"/>
      <w:pgSz w:w="11906" w:h="16838"/>
      <w:pgMar w:top="414" w:right="1134" w:bottom="1247" w:left="1418" w:header="43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E8BCD" w14:textId="77777777" w:rsidR="00C5169C" w:rsidRDefault="00C5169C" w:rsidP="00C07016">
      <w:pPr>
        <w:spacing w:after="0" w:line="240" w:lineRule="auto"/>
      </w:pPr>
      <w:r>
        <w:separator/>
      </w:r>
    </w:p>
  </w:endnote>
  <w:endnote w:type="continuationSeparator" w:id="0">
    <w:p w14:paraId="4D63CAE2" w14:textId="77777777" w:rsidR="00C5169C" w:rsidRDefault="00C5169C" w:rsidP="00C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106" w:type="dxa"/>
      <w:tblBorders>
        <w:insideH w:val="single" w:sz="12" w:space="0" w:color="2F5496"/>
        <w:insideV w:val="single" w:sz="12" w:space="0" w:color="2F5496"/>
      </w:tblBorders>
      <w:tblLook w:val="00A0" w:firstRow="1" w:lastRow="0" w:firstColumn="1" w:lastColumn="0" w:noHBand="0" w:noVBand="0"/>
    </w:tblPr>
    <w:tblGrid>
      <w:gridCol w:w="4377"/>
      <w:gridCol w:w="5403"/>
    </w:tblGrid>
    <w:tr w:rsidR="00056187" w:rsidRPr="00106CBA" w14:paraId="060A16EA" w14:textId="77777777" w:rsidTr="00A258C8">
      <w:tc>
        <w:tcPr>
          <w:tcW w:w="4377" w:type="dxa"/>
        </w:tcPr>
        <w:p w14:paraId="71BFCD3A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4"/>
            </w:rPr>
          </w:pPr>
        </w:p>
      </w:tc>
      <w:tc>
        <w:tcPr>
          <w:tcW w:w="5403" w:type="dxa"/>
        </w:tcPr>
        <w:p w14:paraId="6631240D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Satu Mare 440026,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Pia</w:t>
          </w:r>
          <w:r w:rsidRPr="00106CBA">
            <w:rPr>
              <w:rFonts w:ascii="Tahoma" w:hAnsi="Tahoma" w:cs="Tahoma"/>
              <w:color w:val="003A6A"/>
              <w:sz w:val="14"/>
              <w:szCs w:val="14"/>
            </w:rPr>
            <w:t>ț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a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25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Octombrie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nr. 1 </w:t>
          </w:r>
        </w:p>
        <w:p w14:paraId="0640FBD7" w14:textId="77777777" w:rsidR="00056187" w:rsidRPr="00106CBA" w:rsidRDefault="00056187" w:rsidP="00A258C8">
          <w:pPr>
            <w:pStyle w:val="Footer"/>
            <w:rPr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Web: www.</w:t>
          </w:r>
          <w:r>
            <w:rPr>
              <w:rFonts w:ascii="Montserrat Medium" w:hAnsi="Montserrat Medium" w:cs="Montserrat Medium"/>
              <w:color w:val="003A6A"/>
              <w:sz w:val="14"/>
              <w:szCs w:val="14"/>
            </w:rPr>
            <w:t>satu-mare.ro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facebook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/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primariasatumare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br/>
            <w:t>E-mail: primaria@primariasm.ro Telefon: 0261.807.500</w:t>
          </w:r>
        </w:p>
      </w:tc>
    </w:tr>
  </w:tbl>
  <w:p w14:paraId="4C1DBE23" w14:textId="77777777" w:rsidR="00056187" w:rsidRDefault="00056187" w:rsidP="00C07016">
    <w:pPr>
      <w:pStyle w:val="BasicParagraph"/>
      <w:spacing w:line="240" w:lineRule="auto"/>
    </w:pPr>
  </w:p>
  <w:p w14:paraId="2C142839" w14:textId="77777777" w:rsidR="00056187" w:rsidRDefault="0005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EE109" w14:textId="77777777" w:rsidR="00C5169C" w:rsidRDefault="00C5169C" w:rsidP="00C07016">
      <w:pPr>
        <w:spacing w:after="0" w:line="240" w:lineRule="auto"/>
      </w:pPr>
      <w:r>
        <w:separator/>
      </w:r>
    </w:p>
  </w:footnote>
  <w:footnote w:type="continuationSeparator" w:id="0">
    <w:p w14:paraId="156671F4" w14:textId="77777777" w:rsidR="00C5169C" w:rsidRDefault="00C5169C" w:rsidP="00C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7" w:type="dxa"/>
      <w:tblInd w:w="-106" w:type="dxa"/>
      <w:tblLook w:val="0280" w:firstRow="0" w:lastRow="0" w:firstColumn="1" w:lastColumn="0" w:noHBand="1" w:noVBand="0"/>
    </w:tblPr>
    <w:tblGrid>
      <w:gridCol w:w="4260"/>
      <w:gridCol w:w="5627"/>
    </w:tblGrid>
    <w:tr w:rsidR="00056187" w14:paraId="5AD95660" w14:textId="77777777" w:rsidTr="00141715">
      <w:trPr>
        <w:trHeight w:hRule="exact" w:val="4"/>
      </w:trPr>
      <w:tc>
        <w:tcPr>
          <w:tcW w:w="4260" w:type="dxa"/>
          <w:vMerge w:val="restart"/>
          <w:hideMark/>
        </w:tcPr>
        <w:p w14:paraId="34689437" w14:textId="77777777" w:rsidR="00056187" w:rsidRDefault="00056187">
          <w:pPr>
            <w:pStyle w:val="Header"/>
            <w:rPr>
              <w:b/>
              <w:bCs/>
              <w:lang w:val="en-US" w:eastAsia="en-US"/>
            </w:rPr>
          </w:pPr>
          <w:r>
            <w:rPr>
              <w:rFonts w:ascii="Cambria" w:hAnsi="Cambria" w:cs="Cambria"/>
              <w:noProof/>
              <w:sz w:val="26"/>
              <w:szCs w:val="26"/>
            </w:rPr>
            <w:drawing>
              <wp:inline distT="0" distB="0" distL="0" distR="0" wp14:anchorId="6AEF2E87" wp14:editId="55991962">
                <wp:extent cx="2390775" cy="15859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4881" cy="15886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7" w:type="dxa"/>
        </w:tcPr>
        <w:p w14:paraId="2B0ADD52" w14:textId="77777777" w:rsidR="00056187" w:rsidRDefault="0005618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056187" w14:paraId="0A432B18" w14:textId="77777777" w:rsidTr="00141715">
      <w:trPr>
        <w:trHeight w:val="4"/>
      </w:trPr>
      <w:tc>
        <w:tcPr>
          <w:tcW w:w="0" w:type="auto"/>
          <w:vMerge/>
          <w:vAlign w:val="center"/>
          <w:hideMark/>
        </w:tcPr>
        <w:p w14:paraId="5ED37491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  <w:tc>
        <w:tcPr>
          <w:tcW w:w="5627" w:type="dxa"/>
        </w:tcPr>
        <w:p w14:paraId="712BDAC1" w14:textId="237E4857" w:rsidR="00056187" w:rsidRDefault="00056187">
          <w:pPr>
            <w:pStyle w:val="Header"/>
            <w:rPr>
              <w:rFonts w:ascii="Calibri" w:eastAsia="Calibri" w:hAnsi="Calibri" w:cs="Calibri"/>
              <w:b/>
              <w:bCs/>
              <w:lang w:eastAsia="en-US"/>
            </w:rPr>
          </w:pPr>
          <w:r>
            <w:rPr>
              <w:b/>
              <w:bCs/>
            </w:rPr>
            <w:t>Număr înregistrare :</w:t>
          </w:r>
          <w:r w:rsidR="00BE2D8D">
            <w:rPr>
              <w:b/>
              <w:bCs/>
            </w:rPr>
            <w:t xml:space="preserve"> </w:t>
          </w:r>
          <w:r w:rsidR="00AC13B2">
            <w:rPr>
              <w:b/>
              <w:bCs/>
            </w:rPr>
            <w:t>21861</w:t>
          </w:r>
          <w:r w:rsidR="007D5920">
            <w:rPr>
              <w:b/>
              <w:bCs/>
            </w:rPr>
            <w:t>/</w:t>
          </w:r>
          <w:r w:rsidR="00AC13B2">
            <w:rPr>
              <w:b/>
              <w:bCs/>
            </w:rPr>
            <w:t>31</w:t>
          </w:r>
          <w:r w:rsidR="00A351A1">
            <w:rPr>
              <w:b/>
              <w:bCs/>
            </w:rPr>
            <w:t>.</w:t>
          </w:r>
          <w:r w:rsidR="00AC13B2">
            <w:rPr>
              <w:b/>
              <w:bCs/>
            </w:rPr>
            <w:t>03</w:t>
          </w:r>
          <w:r w:rsidR="00A351A1">
            <w:rPr>
              <w:b/>
              <w:bCs/>
            </w:rPr>
            <w:t>.202</w:t>
          </w:r>
          <w:r w:rsidR="00AC13B2">
            <w:rPr>
              <w:b/>
              <w:bCs/>
            </w:rPr>
            <w:t>3</w:t>
          </w:r>
        </w:p>
        <w:p w14:paraId="3A741686" w14:textId="6F25E97C" w:rsidR="00056187" w:rsidRDefault="00056187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proofErr w:type="spellStart"/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Serviciul</w:t>
          </w:r>
          <w:proofErr w:type="spellEnd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Managementul</w:t>
          </w:r>
          <w:proofErr w:type="spellEnd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Resurselor</w:t>
          </w:r>
          <w:proofErr w:type="spellEnd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Umane</w:t>
          </w:r>
          <w:proofErr w:type="spellEnd"/>
        </w:p>
        <w:p w14:paraId="1290E8A0" w14:textId="77777777" w:rsidR="00056187" w:rsidRDefault="00056187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E-mail: resurseumane@primariasm.ro</w:t>
          </w:r>
        </w:p>
        <w:p w14:paraId="5C3902B6" w14:textId="77777777" w:rsidR="00056187" w:rsidRDefault="00056187" w:rsidP="00C07016">
          <w:pPr>
            <w:pStyle w:val="Header"/>
            <w:rPr>
              <w:b/>
              <w:bCs/>
            </w:rPr>
          </w:pP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Tel: 0261.807.561, 0261.807.530</w:t>
          </w:r>
        </w:p>
        <w:p w14:paraId="1229EFFD" w14:textId="77777777" w:rsidR="00056187" w:rsidRDefault="00056187">
          <w:pPr>
            <w:pStyle w:val="Header"/>
            <w:rPr>
              <w:b/>
              <w:bCs/>
            </w:rPr>
          </w:pPr>
        </w:p>
        <w:p w14:paraId="6DE877A7" w14:textId="77777777" w:rsidR="00056187" w:rsidRDefault="00056187">
          <w:pPr>
            <w:pStyle w:val="Header"/>
            <w:rPr>
              <w:b/>
              <w:bCs/>
              <w:lang w:val="en-US" w:eastAsia="en-US"/>
            </w:rPr>
          </w:pPr>
          <w:r>
            <w:rPr>
              <w:b/>
              <w:bCs/>
            </w:rPr>
            <w:br/>
          </w:r>
          <w:r>
            <w:rPr>
              <w:b/>
              <w:bCs/>
            </w:rPr>
            <w:br/>
          </w:r>
        </w:p>
      </w:tc>
    </w:tr>
    <w:tr w:rsidR="00056187" w14:paraId="190B0913" w14:textId="77777777" w:rsidTr="00141715">
      <w:trPr>
        <w:gridAfter w:val="1"/>
        <w:wAfter w:w="5627" w:type="dxa"/>
        <w:trHeight w:val="509"/>
      </w:trPr>
      <w:tc>
        <w:tcPr>
          <w:tcW w:w="0" w:type="auto"/>
          <w:vMerge/>
          <w:vAlign w:val="center"/>
          <w:hideMark/>
        </w:tcPr>
        <w:p w14:paraId="4DD90113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  <w:tr w:rsidR="00056187" w14:paraId="486A5EC9" w14:textId="77777777" w:rsidTr="00141715">
      <w:trPr>
        <w:gridAfter w:val="1"/>
        <w:wAfter w:w="5627" w:type="dxa"/>
        <w:trHeight w:val="509"/>
      </w:trPr>
      <w:tc>
        <w:tcPr>
          <w:tcW w:w="0" w:type="auto"/>
          <w:vMerge/>
          <w:vAlign w:val="center"/>
          <w:hideMark/>
        </w:tcPr>
        <w:p w14:paraId="5767E934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</w:tbl>
  <w:p w14:paraId="33C31844" w14:textId="77777777" w:rsidR="00056187" w:rsidRDefault="00056187" w:rsidP="00C07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10CA"/>
    <w:multiLevelType w:val="hybridMultilevel"/>
    <w:tmpl w:val="B3B833BC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3406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6"/>
    <w:rsid w:val="00010624"/>
    <w:rsid w:val="00013131"/>
    <w:rsid w:val="000307BB"/>
    <w:rsid w:val="00056187"/>
    <w:rsid w:val="000657E7"/>
    <w:rsid w:val="00066D40"/>
    <w:rsid w:val="00085F85"/>
    <w:rsid w:val="000B0EAB"/>
    <w:rsid w:val="000B3ABD"/>
    <w:rsid w:val="000B7BA2"/>
    <w:rsid w:val="000C153D"/>
    <w:rsid w:val="000D62D6"/>
    <w:rsid w:val="00103D7F"/>
    <w:rsid w:val="00141715"/>
    <w:rsid w:val="001951C5"/>
    <w:rsid w:val="001B5E2A"/>
    <w:rsid w:val="001F3782"/>
    <w:rsid w:val="0021113B"/>
    <w:rsid w:val="0021173D"/>
    <w:rsid w:val="002152A7"/>
    <w:rsid w:val="002342C1"/>
    <w:rsid w:val="0024256D"/>
    <w:rsid w:val="002835E9"/>
    <w:rsid w:val="002852E7"/>
    <w:rsid w:val="002E4392"/>
    <w:rsid w:val="003060FD"/>
    <w:rsid w:val="003114AF"/>
    <w:rsid w:val="00330B84"/>
    <w:rsid w:val="003A6485"/>
    <w:rsid w:val="003B5E11"/>
    <w:rsid w:val="003C719D"/>
    <w:rsid w:val="003F63B0"/>
    <w:rsid w:val="00435340"/>
    <w:rsid w:val="00462191"/>
    <w:rsid w:val="004D768A"/>
    <w:rsid w:val="004F51F0"/>
    <w:rsid w:val="004F60E2"/>
    <w:rsid w:val="00514B72"/>
    <w:rsid w:val="005918F0"/>
    <w:rsid w:val="005962D5"/>
    <w:rsid w:val="005B586C"/>
    <w:rsid w:val="005D16AA"/>
    <w:rsid w:val="006C2781"/>
    <w:rsid w:val="00733B3C"/>
    <w:rsid w:val="007473E1"/>
    <w:rsid w:val="007825EA"/>
    <w:rsid w:val="0079185E"/>
    <w:rsid w:val="007C390B"/>
    <w:rsid w:val="007D5920"/>
    <w:rsid w:val="007F3EC8"/>
    <w:rsid w:val="00820589"/>
    <w:rsid w:val="0086795D"/>
    <w:rsid w:val="008949D7"/>
    <w:rsid w:val="008A41D0"/>
    <w:rsid w:val="008C65DE"/>
    <w:rsid w:val="008E5748"/>
    <w:rsid w:val="0093764F"/>
    <w:rsid w:val="00960ABA"/>
    <w:rsid w:val="009705CC"/>
    <w:rsid w:val="00974B75"/>
    <w:rsid w:val="009C27F9"/>
    <w:rsid w:val="00A07D01"/>
    <w:rsid w:val="00A258C8"/>
    <w:rsid w:val="00A351A1"/>
    <w:rsid w:val="00A734CF"/>
    <w:rsid w:val="00AC13B2"/>
    <w:rsid w:val="00AC38CD"/>
    <w:rsid w:val="00AF2C76"/>
    <w:rsid w:val="00B405CA"/>
    <w:rsid w:val="00B506B8"/>
    <w:rsid w:val="00BE2D8D"/>
    <w:rsid w:val="00BE3241"/>
    <w:rsid w:val="00C01D80"/>
    <w:rsid w:val="00C07016"/>
    <w:rsid w:val="00C3488F"/>
    <w:rsid w:val="00C45B54"/>
    <w:rsid w:val="00C5169C"/>
    <w:rsid w:val="00C700EC"/>
    <w:rsid w:val="00C74AE6"/>
    <w:rsid w:val="00C82A29"/>
    <w:rsid w:val="00CD468C"/>
    <w:rsid w:val="00D11DCA"/>
    <w:rsid w:val="00D47E31"/>
    <w:rsid w:val="00DE147E"/>
    <w:rsid w:val="00E02BE9"/>
    <w:rsid w:val="00E25E30"/>
    <w:rsid w:val="00E31ED1"/>
    <w:rsid w:val="00E54695"/>
    <w:rsid w:val="00E91AF3"/>
    <w:rsid w:val="00F07D9D"/>
    <w:rsid w:val="00F473CD"/>
    <w:rsid w:val="00F967B1"/>
    <w:rsid w:val="00FE07A6"/>
    <w:rsid w:val="00FE47ED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181E0"/>
  <w15:docId w15:val="{176D8713-8222-4531-821B-AC8FC56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16"/>
  </w:style>
  <w:style w:type="paragraph" w:styleId="Footer">
    <w:name w:val="footer"/>
    <w:basedOn w:val="Normal"/>
    <w:link w:val="Foot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16"/>
  </w:style>
  <w:style w:type="paragraph" w:customStyle="1" w:styleId="BasicParagraph">
    <w:name w:val="[Basic Paragraph]"/>
    <w:basedOn w:val="Normal"/>
    <w:uiPriority w:val="99"/>
    <w:rsid w:val="00C07016"/>
    <w:pPr>
      <w:autoSpaceDE w:val="0"/>
      <w:autoSpaceDN w:val="0"/>
      <w:adjustRightInd w:val="0"/>
      <w:spacing w:after="0" w:line="288" w:lineRule="auto"/>
    </w:pPr>
    <w:rPr>
      <w:rFonts w:ascii="MinionPro-Regular" w:eastAsia="Calibri" w:hAnsi="MinionPro-Regular" w:cs="MinionPro-Regular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99"/>
    <w:qFormat/>
    <w:rsid w:val="004F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NoSpacingChar">
    <w:name w:val="No Spacing Char"/>
    <w:link w:val="NoSpacing"/>
    <w:uiPriority w:val="99"/>
    <w:locked/>
    <w:rsid w:val="00085F85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C879F-61F4-4390-A68F-BC7064B3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230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raluca.tamasan</dc:creator>
  <cp:lastModifiedBy>Lucia Buzec</cp:lastModifiedBy>
  <cp:revision>45</cp:revision>
  <cp:lastPrinted>2022-08-16T12:06:00Z</cp:lastPrinted>
  <dcterms:created xsi:type="dcterms:W3CDTF">2019-10-07T12:42:00Z</dcterms:created>
  <dcterms:modified xsi:type="dcterms:W3CDTF">2023-03-31T07:50:00Z</dcterms:modified>
</cp:coreProperties>
</file>