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4927C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4F454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3C5F2CBB" w14:textId="7777777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2A43DB06" w14:textId="40DBE7D6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5A66AA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4</w:t>
      </w:r>
      <w:r w:rsidR="00B23216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9.137</w:t>
      </w:r>
      <w:r w:rsidR="005A272F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5A66AA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  <w:r w:rsidR="00B23216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1</w:t>
      </w:r>
      <w:r w:rsidR="005A272F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.0</w:t>
      </w:r>
      <w:r w:rsidR="005A66AA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9</w:t>
      </w:r>
      <w:r w:rsidR="005A272F" w:rsidRPr="005A66A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.2021</w:t>
      </w:r>
    </w:p>
    <w:p w14:paraId="08364DE6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7266E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1470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26293652" w14:textId="28810376" w:rsidR="00E57C09" w:rsidRPr="006D1D46" w:rsidRDefault="00D31005" w:rsidP="008D014E">
      <w:pPr>
        <w:jc w:val="both"/>
        <w:rPr>
          <w:b/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1615BCE9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F74E" w14:textId="786E81A8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42710849" w14:textId="77777777" w:rsidR="008D014E" w:rsidRPr="006D1D46" w:rsidRDefault="008D014E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B0EF9" w14:textId="75AAAE44" w:rsidR="00121F18" w:rsidRDefault="001D6D04" w:rsidP="00F87749">
      <w:pPr>
        <w:spacing w:after="0" w:line="240" w:lineRule="auto"/>
        <w:jc w:val="both"/>
        <w:rPr>
          <w:szCs w:val="24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proofErr w:type="spellStart"/>
      <w:r w:rsidR="00807850" w:rsidRPr="00807850">
        <w:rPr>
          <w:szCs w:val="24"/>
          <w:lang w:val="en-US"/>
        </w:rPr>
        <w:t>privind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aprobarea</w:t>
      </w:r>
      <w:proofErr w:type="spellEnd"/>
      <w:r w:rsidR="002F4904" w:rsidRPr="002F4904">
        <w:rPr>
          <w:szCs w:val="24"/>
          <w:lang w:val="en-US"/>
        </w:rPr>
        <w:t xml:space="preserve"> </w:t>
      </w:r>
      <w:proofErr w:type="spellStart"/>
      <w:r w:rsidR="00321768">
        <w:rPr>
          <w:szCs w:val="24"/>
          <w:lang w:val="en-US"/>
        </w:rPr>
        <w:t>Studiului</w:t>
      </w:r>
      <w:proofErr w:type="spellEnd"/>
      <w:r w:rsidR="00321768">
        <w:rPr>
          <w:szCs w:val="24"/>
          <w:lang w:val="en-US"/>
        </w:rPr>
        <w:t xml:space="preserve"> de </w:t>
      </w:r>
      <w:proofErr w:type="spellStart"/>
      <w:r w:rsidR="00321768">
        <w:rPr>
          <w:szCs w:val="24"/>
          <w:lang w:val="en-US"/>
        </w:rPr>
        <w:t>Fezabilitate</w:t>
      </w:r>
      <w:proofErr w:type="spellEnd"/>
      <w:r w:rsidR="002F4904">
        <w:rPr>
          <w:szCs w:val="24"/>
          <w:lang w:val="en-US"/>
        </w:rPr>
        <w:t xml:space="preserve"> </w:t>
      </w:r>
      <w:proofErr w:type="spellStart"/>
      <w:r w:rsidR="002F4904">
        <w:rPr>
          <w:szCs w:val="24"/>
          <w:lang w:val="en-US"/>
        </w:rPr>
        <w:t>și</w:t>
      </w:r>
      <w:proofErr w:type="spellEnd"/>
      <w:r w:rsidR="002F4904">
        <w:rPr>
          <w:szCs w:val="24"/>
          <w:lang w:val="en-US"/>
        </w:rPr>
        <w:t xml:space="preserve"> a</w:t>
      </w:r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indicatorilor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tehnico</w:t>
      </w:r>
      <w:proofErr w:type="spellEnd"/>
      <w:r w:rsidR="00807850" w:rsidRPr="00807850">
        <w:rPr>
          <w:szCs w:val="24"/>
          <w:lang w:val="en-US"/>
        </w:rPr>
        <w:t>-economici </w:t>
      </w:r>
      <w:proofErr w:type="spellStart"/>
      <w:r w:rsidR="00807850" w:rsidRPr="00807850">
        <w:rPr>
          <w:szCs w:val="24"/>
          <w:lang w:val="en-US"/>
        </w:rPr>
        <w:t>pentru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obiectivul</w:t>
      </w:r>
      <w:proofErr w:type="spellEnd"/>
      <w:r w:rsidR="00807850" w:rsidRPr="00807850">
        <w:rPr>
          <w:szCs w:val="24"/>
          <w:lang w:val="en-US"/>
        </w:rPr>
        <w:t xml:space="preserve"> de </w:t>
      </w:r>
      <w:proofErr w:type="spellStart"/>
      <w:r w:rsidR="00807850" w:rsidRPr="00807850">
        <w:rPr>
          <w:szCs w:val="24"/>
          <w:lang w:val="en-US"/>
        </w:rPr>
        <w:t>investiție</w:t>
      </w:r>
      <w:proofErr w:type="spellEnd"/>
      <w:r w:rsidR="00807850" w:rsidRPr="00807850">
        <w:rPr>
          <w:szCs w:val="24"/>
          <w:lang w:val="en-US"/>
        </w:rPr>
        <w:t>: </w:t>
      </w:r>
      <w:bookmarkStart w:id="1" w:name="_Hlk80779176"/>
      <w:bookmarkStart w:id="2" w:name="_Hlk26788978"/>
      <w:r w:rsidR="00CD0067">
        <w:rPr>
          <w:rFonts w:ascii="Montserrat" w:hAnsi="Montserrat" w:cs="Arial"/>
          <w:b/>
          <w:sz w:val="20"/>
          <w:szCs w:val="20"/>
        </w:rPr>
        <w:t xml:space="preserve">Extindere 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electrică  de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in  Municipiul Satu Mare  str. A. Vlaicu nr. 94,96 si 98</w:t>
      </w:r>
      <w:bookmarkEnd w:id="1"/>
      <w:r w:rsidR="00CD0067">
        <w:rPr>
          <w:rFonts w:ascii="Montserrat" w:hAnsi="Montserrat" w:cs="Arial"/>
          <w:b/>
          <w:sz w:val="20"/>
          <w:szCs w:val="20"/>
        </w:rPr>
        <w:t>.</w:t>
      </w:r>
      <w:bookmarkEnd w:id="0"/>
      <w:bookmarkEnd w:id="2"/>
    </w:p>
    <w:p w14:paraId="640A29E4" w14:textId="77777777" w:rsidR="008706B5" w:rsidRPr="006D1D46" w:rsidRDefault="008706B5" w:rsidP="00351B0A">
      <w:pPr>
        <w:spacing w:after="0"/>
        <w:jc w:val="both"/>
        <w:rPr>
          <w:szCs w:val="24"/>
        </w:rPr>
      </w:pPr>
    </w:p>
    <w:p w14:paraId="1BCF773D" w14:textId="2FEC5EAA" w:rsidR="00FC6057" w:rsidRDefault="00837199" w:rsidP="005956CF">
      <w:pPr>
        <w:jc w:val="both"/>
        <w:rPr>
          <w:iCs/>
          <w:color w:val="FF0000"/>
          <w:szCs w:val="24"/>
        </w:rPr>
      </w:pPr>
      <w:bookmarkStart w:id="3" w:name="_Hlk31895780"/>
      <w:bookmarkStart w:id="4" w:name="_Hlk22796876"/>
      <w:r w:rsidRPr="006D1D46">
        <w:rPr>
          <w:rFonts w:eastAsia="SimSun"/>
          <w:szCs w:val="24"/>
          <w:lang w:eastAsia="zh-CN"/>
        </w:rPr>
        <w:t xml:space="preserve">              </w:t>
      </w:r>
      <w:r w:rsidR="001A5646" w:rsidRPr="006D1D46">
        <w:rPr>
          <w:rFonts w:eastAsia="SimSun"/>
          <w:szCs w:val="24"/>
          <w:lang w:eastAsia="zh-CN"/>
        </w:rPr>
        <w:t>Obiectivul general al proiectului</w:t>
      </w:r>
      <w:r w:rsidRPr="006D1D46">
        <w:rPr>
          <w:rFonts w:eastAsia="SimSun"/>
          <w:szCs w:val="24"/>
          <w:lang w:eastAsia="zh-CN"/>
        </w:rPr>
        <w:t xml:space="preserve">, </w:t>
      </w:r>
      <w:r w:rsidR="005956CF" w:rsidRPr="005956CF">
        <w:rPr>
          <w:rFonts w:eastAsia="SimSun"/>
          <w:szCs w:val="24"/>
          <w:lang w:eastAsia="zh-CN"/>
        </w:rPr>
        <w:t>este</w:t>
      </w:r>
      <w:r w:rsidR="00077E3C" w:rsidRPr="00CD0067">
        <w:rPr>
          <w:rFonts w:eastAsia="SimSun"/>
          <w:color w:val="FF0000"/>
          <w:szCs w:val="24"/>
          <w:lang w:eastAsia="zh-CN"/>
        </w:rPr>
        <w:t xml:space="preserve"> </w:t>
      </w:r>
      <w:r w:rsidR="005956CF">
        <w:rPr>
          <w:rFonts w:eastAsia="SimSun"/>
          <w:bCs/>
          <w:iCs/>
          <w:szCs w:val="24"/>
          <w:lang w:eastAsia="zh-CN"/>
        </w:rPr>
        <w:t>alimentarea cu energie electrică dintr-o rețea de distribuție publică a 3 imobile ( case de locuit ) existente pe strada A. Vlaicu</w:t>
      </w:r>
      <w:r w:rsidR="005956CF">
        <w:rPr>
          <w:iCs/>
          <w:szCs w:val="24"/>
        </w:rPr>
        <w:t>. Studiul de Fezabilitate pentru obiectivul</w:t>
      </w:r>
      <w:r w:rsidR="002F4904">
        <w:rPr>
          <w:iCs/>
          <w:szCs w:val="24"/>
        </w:rPr>
        <w:t xml:space="preserve"> </w:t>
      </w:r>
      <w:r w:rsidR="00CD0067">
        <w:rPr>
          <w:rFonts w:ascii="Montserrat" w:hAnsi="Montserrat" w:cs="Arial"/>
          <w:b/>
          <w:sz w:val="20"/>
          <w:szCs w:val="20"/>
        </w:rPr>
        <w:t xml:space="preserve">Extindere 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electrică  de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in  Municipiul Satu Mare  str. A. Vlaicu nr. 94,96 si 98 </w:t>
      </w:r>
      <w:r w:rsidR="00077E3C" w:rsidRPr="00077E3C">
        <w:rPr>
          <w:bCs/>
          <w:iCs/>
          <w:szCs w:val="24"/>
        </w:rPr>
        <w:t xml:space="preserve"> </w:t>
      </w:r>
      <w:r w:rsidR="00B548E5" w:rsidRPr="006D1D46">
        <w:rPr>
          <w:iCs/>
          <w:szCs w:val="24"/>
        </w:rPr>
        <w:t xml:space="preserve">a fost realizat de către </w:t>
      </w:r>
      <w:r w:rsidR="005956CF">
        <w:rPr>
          <w:iCs/>
          <w:szCs w:val="24"/>
        </w:rPr>
        <w:t>Distribuție Energie Electrică România SA, Serviciul  Proiectare Satu Mare</w:t>
      </w:r>
      <w:r w:rsidR="00321768">
        <w:rPr>
          <w:iCs/>
          <w:szCs w:val="24"/>
        </w:rPr>
        <w:t>.</w:t>
      </w:r>
      <w:r w:rsidR="005956CF">
        <w:rPr>
          <w:iCs/>
          <w:szCs w:val="24"/>
        </w:rPr>
        <w:t xml:space="preserve">   </w:t>
      </w:r>
    </w:p>
    <w:p w14:paraId="190146F1" w14:textId="77777777" w:rsidR="00CD0067" w:rsidRPr="00CD0067" w:rsidRDefault="00CD0067" w:rsidP="00CD0067">
      <w:pPr>
        <w:spacing w:after="0" w:line="240" w:lineRule="auto"/>
        <w:jc w:val="both"/>
        <w:rPr>
          <w:iCs/>
          <w:color w:val="FF0000"/>
          <w:szCs w:val="24"/>
        </w:rPr>
      </w:pPr>
    </w:p>
    <w:p w14:paraId="011E309D" w14:textId="77777777" w:rsidR="0068772D" w:rsidRPr="006D1D46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 </w:t>
      </w: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7E3B9527" w14:textId="590EA425" w:rsidR="0068772D" w:rsidRPr="005956CF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Valoarea totală a investiției:            </w:t>
      </w:r>
      <w:r w:rsidR="005956CF" w:rsidRPr="005956CF">
        <w:rPr>
          <w:bCs/>
          <w:iCs/>
          <w:szCs w:val="24"/>
        </w:rPr>
        <w:t>72.704,73</w:t>
      </w:r>
      <w:r w:rsidRPr="005956CF">
        <w:rPr>
          <w:bCs/>
          <w:iCs/>
          <w:szCs w:val="24"/>
        </w:rPr>
        <w:t xml:space="preserve"> lei  (fără TVA)</w:t>
      </w:r>
    </w:p>
    <w:p w14:paraId="4ED5FA1F" w14:textId="3B487B16" w:rsidR="0068772D" w:rsidRPr="005956CF" w:rsidRDefault="00E821A0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</w:t>
      </w:r>
      <w:r w:rsidR="00B538F8" w:rsidRPr="006D1D46">
        <w:rPr>
          <w:bCs/>
          <w:iCs/>
          <w:szCs w:val="24"/>
        </w:rPr>
        <w:t xml:space="preserve">     </w:t>
      </w:r>
      <w:r w:rsidRPr="006D1D46">
        <w:rPr>
          <w:bCs/>
          <w:iCs/>
          <w:szCs w:val="24"/>
        </w:rPr>
        <w:t xml:space="preserve"> </w:t>
      </w:r>
      <w:r w:rsidR="0068772D" w:rsidRPr="006D1D46">
        <w:rPr>
          <w:bCs/>
          <w:iCs/>
          <w:szCs w:val="24"/>
        </w:rPr>
        <w:t>din care</w:t>
      </w:r>
      <w:r w:rsidRPr="006D1D46">
        <w:rPr>
          <w:bCs/>
          <w:iCs/>
          <w:szCs w:val="24"/>
        </w:rPr>
        <w:t xml:space="preserve">  </w:t>
      </w:r>
      <w:r w:rsidR="00077E3C">
        <w:rPr>
          <w:bCs/>
          <w:iCs/>
          <w:szCs w:val="24"/>
        </w:rPr>
        <w:t xml:space="preserve"> construcții-montaj</w:t>
      </w:r>
      <w:r w:rsidR="00077E3C">
        <w:rPr>
          <w:bCs/>
          <w:iCs/>
          <w:szCs w:val="24"/>
        </w:rPr>
        <w:tab/>
        <w:t xml:space="preserve">     </w:t>
      </w:r>
      <w:r w:rsidR="005956CF" w:rsidRPr="005956CF">
        <w:rPr>
          <w:bCs/>
          <w:iCs/>
          <w:szCs w:val="24"/>
        </w:rPr>
        <w:t>44.607,46</w:t>
      </w:r>
      <w:r w:rsidR="00077E3C" w:rsidRPr="005956CF">
        <w:rPr>
          <w:bCs/>
          <w:iCs/>
          <w:szCs w:val="24"/>
        </w:rPr>
        <w:t xml:space="preserve"> </w:t>
      </w:r>
      <w:r w:rsidR="0068772D" w:rsidRPr="005956CF">
        <w:rPr>
          <w:bCs/>
          <w:iCs/>
          <w:szCs w:val="24"/>
        </w:rPr>
        <w:t>lei  (fără TVA)</w:t>
      </w:r>
    </w:p>
    <w:p w14:paraId="01E94D82" w14:textId="19D61ECD" w:rsidR="0068772D" w:rsidRPr="006D1D46" w:rsidRDefault="0068772D" w:rsidP="00351B0A">
      <w:pPr>
        <w:jc w:val="both"/>
        <w:rPr>
          <w:b/>
          <w:bCs/>
          <w:iCs/>
          <w:szCs w:val="24"/>
        </w:rPr>
      </w:pPr>
      <w:r w:rsidRPr="006D1D46">
        <w:rPr>
          <w:b/>
          <w:bCs/>
          <w:iCs/>
          <w:szCs w:val="24"/>
        </w:rPr>
        <w:t xml:space="preserve">        DURATA DE</w:t>
      </w:r>
      <w:r w:rsidR="008D014E">
        <w:rPr>
          <w:b/>
          <w:bCs/>
          <w:iCs/>
          <w:szCs w:val="24"/>
        </w:rPr>
        <w:t xml:space="preserve"> PROIECTARE ȘI</w:t>
      </w:r>
      <w:r w:rsidRPr="006D1D46">
        <w:rPr>
          <w:b/>
          <w:bCs/>
          <w:iCs/>
          <w:szCs w:val="24"/>
        </w:rPr>
        <w:t xml:space="preserve"> </w:t>
      </w:r>
      <w:r w:rsidRPr="008D014E">
        <w:rPr>
          <w:b/>
          <w:bCs/>
          <w:iCs/>
          <w:szCs w:val="24"/>
        </w:rPr>
        <w:t>EXECUȚIE</w:t>
      </w:r>
      <w:r w:rsidRPr="00FE6A61">
        <w:rPr>
          <w:b/>
          <w:bCs/>
          <w:iCs/>
          <w:color w:val="FF0000"/>
          <w:szCs w:val="24"/>
        </w:rPr>
        <w:t xml:space="preserve"> </w:t>
      </w:r>
      <w:r w:rsidRPr="006D1D46">
        <w:rPr>
          <w:b/>
          <w:bCs/>
          <w:iCs/>
          <w:szCs w:val="24"/>
        </w:rPr>
        <w:t xml:space="preserve">A OBIECTIVULUI DE  INVESTIȚIE </w:t>
      </w:r>
    </w:p>
    <w:p w14:paraId="6E4F2A53" w14:textId="072D0833" w:rsidR="0068772D" w:rsidRPr="006D1D46" w:rsidRDefault="0068772D" w:rsidP="00351B0A">
      <w:pPr>
        <w:jc w:val="both"/>
        <w:rPr>
          <w:bCs/>
          <w:iCs/>
          <w:szCs w:val="24"/>
        </w:rPr>
      </w:pPr>
      <w:r w:rsidRPr="00077E3C">
        <w:rPr>
          <w:b/>
          <w:bCs/>
          <w:iCs/>
          <w:color w:val="00B050"/>
          <w:szCs w:val="24"/>
        </w:rPr>
        <w:t xml:space="preserve">             </w:t>
      </w:r>
      <w:r w:rsidRPr="006D1D46">
        <w:rPr>
          <w:bCs/>
          <w:iCs/>
          <w:szCs w:val="24"/>
        </w:rPr>
        <w:t xml:space="preserve">Realizarea efectivă a  lucrărilor aferente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se va derula în decursul a </w:t>
      </w:r>
      <w:r w:rsidR="00FC7DA2" w:rsidRPr="00FC7DA2">
        <w:rPr>
          <w:bCs/>
          <w:iCs/>
          <w:szCs w:val="24"/>
        </w:rPr>
        <w:t>9</w:t>
      </w:r>
      <w:r w:rsidR="00A366C7" w:rsidRPr="00FC7DA2">
        <w:rPr>
          <w:bCs/>
          <w:iCs/>
          <w:szCs w:val="24"/>
        </w:rPr>
        <w:t>0</w:t>
      </w:r>
      <w:r w:rsidR="00A366C7">
        <w:rPr>
          <w:bCs/>
          <w:iCs/>
          <w:szCs w:val="24"/>
        </w:rPr>
        <w:t xml:space="preserve"> de zile</w:t>
      </w:r>
      <w:r w:rsidRPr="006D1D46">
        <w:rPr>
          <w:bCs/>
          <w:iCs/>
          <w:szCs w:val="24"/>
        </w:rPr>
        <w:t>, de la începerea acestora.</w:t>
      </w:r>
    </w:p>
    <w:p w14:paraId="6E179189" w14:textId="77777777" w:rsidR="0068772D" w:rsidRDefault="0068772D" w:rsidP="00807850">
      <w:pPr>
        <w:spacing w:after="0" w:line="240" w:lineRule="auto"/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</w:t>
      </w:r>
      <w:r w:rsidRPr="006D1D46">
        <w:rPr>
          <w:b/>
          <w:bCs/>
          <w:iCs/>
          <w:szCs w:val="24"/>
        </w:rPr>
        <w:t>CAPACITĂȚI</w:t>
      </w:r>
      <w:r w:rsidRPr="006D1D46">
        <w:rPr>
          <w:bCs/>
          <w:iCs/>
          <w:szCs w:val="24"/>
        </w:rPr>
        <w:t xml:space="preserve">  </w:t>
      </w:r>
    </w:p>
    <w:p w14:paraId="19372E61" w14:textId="4C901F31" w:rsidR="00807850" w:rsidRPr="006D1D46" w:rsidRDefault="00CD0067" w:rsidP="00CD0067">
      <w:pPr>
        <w:tabs>
          <w:tab w:val="left" w:pos="9045"/>
        </w:tabs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</w:r>
    </w:p>
    <w:p w14:paraId="74FB1195" w14:textId="66A6C88A" w:rsidR="0068772D" w:rsidRDefault="0068772D" w:rsidP="00807850">
      <w:pPr>
        <w:spacing w:after="0" w:line="240" w:lineRule="auto"/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În urma realizării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propuse, vor rezulta următoarele</w:t>
      </w:r>
      <w:r w:rsidR="00FE68C7" w:rsidRPr="006D1D46">
        <w:rPr>
          <w:bCs/>
          <w:iCs/>
          <w:szCs w:val="24"/>
        </w:rPr>
        <w:t>:</w:t>
      </w:r>
    </w:p>
    <w:p w14:paraId="27685643" w14:textId="68C2130B" w:rsidR="005956CF" w:rsidRDefault="005956CF" w:rsidP="00807850">
      <w:pPr>
        <w:spacing w:after="0" w:line="240" w:lineRule="auto"/>
        <w:jc w:val="both"/>
        <w:rPr>
          <w:bCs/>
          <w:iCs/>
          <w:szCs w:val="24"/>
        </w:rPr>
      </w:pPr>
    </w:p>
    <w:p w14:paraId="78616A81" w14:textId="634C6508" w:rsidR="005956CF" w:rsidRDefault="005956CF" w:rsidP="005956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Volum de instalații  LES 0,4 kV</w:t>
      </w:r>
      <w:r w:rsidR="002E0C57">
        <w:rPr>
          <w:bCs/>
          <w:iCs/>
          <w:szCs w:val="24"/>
        </w:rPr>
        <w:t xml:space="preserve"> 0,15 km</w:t>
      </w:r>
    </w:p>
    <w:p w14:paraId="04CCCC49" w14:textId="1DE0B254" w:rsidR="002E0C57" w:rsidRDefault="002E0C57" w:rsidP="005956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Consum total de energie electrică pe an/consumator 1,411MWh/</w:t>
      </w:r>
      <w:proofErr w:type="spellStart"/>
      <w:r>
        <w:rPr>
          <w:bCs/>
          <w:iCs/>
          <w:szCs w:val="24"/>
        </w:rPr>
        <w:t>cons</w:t>
      </w:r>
      <w:proofErr w:type="spellEnd"/>
    </w:p>
    <w:p w14:paraId="5025FFD4" w14:textId="3B4FF0D8" w:rsidR="002E0C57" w:rsidRDefault="002E0C57" w:rsidP="005956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Număr de consumatori afectați – 3</w:t>
      </w:r>
    </w:p>
    <w:p w14:paraId="54DA1ED5" w14:textId="54CDA4DD" w:rsidR="002E0C57" w:rsidRPr="005956CF" w:rsidRDefault="002E0C57" w:rsidP="005956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Energie electrică distribuită 4,233MWh/an</w:t>
      </w:r>
    </w:p>
    <w:p w14:paraId="59B44FB9" w14:textId="393C93D8" w:rsidR="00CB282E" w:rsidRPr="00CD0067" w:rsidRDefault="00A366C7" w:rsidP="002E0C57">
      <w:pPr>
        <w:spacing w:after="0" w:line="240" w:lineRule="auto"/>
        <w:jc w:val="both"/>
        <w:rPr>
          <w:bCs/>
          <w:iCs/>
          <w:color w:val="FF0000"/>
          <w:szCs w:val="24"/>
        </w:rPr>
      </w:pPr>
      <w:r>
        <w:rPr>
          <w:bCs/>
          <w:iCs/>
          <w:szCs w:val="24"/>
        </w:rPr>
        <w:tab/>
      </w:r>
    </w:p>
    <w:bookmarkEnd w:id="3"/>
    <w:bookmarkEnd w:id="4"/>
    <w:p w14:paraId="7563606B" w14:textId="77777777" w:rsidR="00A63A65" w:rsidRPr="006D1D46" w:rsidRDefault="00B548E5" w:rsidP="00351B0A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</w:t>
      </w:r>
    </w:p>
    <w:p w14:paraId="0076DE83" w14:textId="77777777" w:rsidR="00A63A65" w:rsidRPr="000730A2" w:rsidRDefault="002E56A4" w:rsidP="005B174F">
      <w:pPr>
        <w:tabs>
          <w:tab w:val="left" w:pos="993"/>
        </w:tabs>
        <w:spacing w:after="0" w:line="240" w:lineRule="auto"/>
        <w:jc w:val="both"/>
        <w:rPr>
          <w:rFonts w:eastAsiaTheme="minorHAnsi"/>
          <w:szCs w:val="24"/>
        </w:rPr>
      </w:pPr>
      <w:r w:rsidRPr="006D1D46"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lastRenderedPageBreak/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</w:t>
      </w:r>
      <w:proofErr w:type="spellStart"/>
      <w:r w:rsidR="00A63A65" w:rsidRPr="000730A2">
        <w:rPr>
          <w:rFonts w:eastAsiaTheme="minorHAnsi"/>
          <w:szCs w:val="24"/>
        </w:rPr>
        <w:t>tehnico</w:t>
      </w:r>
      <w:proofErr w:type="spellEnd"/>
      <w:r w:rsidR="00A63A65" w:rsidRPr="000730A2">
        <w:rPr>
          <w:rFonts w:eastAsiaTheme="minorHAnsi"/>
          <w:szCs w:val="24"/>
        </w:rPr>
        <w:t xml:space="preserve">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14:paraId="6B4301F5" w14:textId="77777777" w:rsidR="00A63A65" w:rsidRPr="000730A2" w:rsidRDefault="00A63A65" w:rsidP="005B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>În baza prevederilor  art. 129, aliniat (2),  lit. c) din O.U.G. 57/2019 privind Codul administrativ, cu modificările și completările ulterioare.</w:t>
      </w:r>
    </w:p>
    <w:p w14:paraId="04AF00F4" w14:textId="77777777" w:rsidR="00A63A65" w:rsidRPr="006D1D46" w:rsidRDefault="00A63A65" w:rsidP="005B174F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48C453B4" w14:textId="2A819349" w:rsidR="0086649E" w:rsidRPr="000730A2" w:rsidRDefault="00FF5F20" w:rsidP="005B174F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  </w:t>
      </w:r>
      <w:r w:rsidR="00733331" w:rsidRPr="006D1D46">
        <w:rPr>
          <w:szCs w:val="24"/>
        </w:rPr>
        <w:tab/>
      </w:r>
      <w:r w:rsidR="002C0453"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și </w:t>
      </w:r>
      <w:r w:rsidR="007C41DB">
        <w:rPr>
          <w:szCs w:val="24"/>
        </w:rPr>
        <w:t>ținând cont de</w:t>
      </w:r>
      <w:r w:rsidR="00A63A65" w:rsidRPr="000730A2">
        <w:rPr>
          <w:szCs w:val="24"/>
        </w:rPr>
        <w:t xml:space="preserve"> </w:t>
      </w:r>
      <w:bookmarkStart w:id="5" w:name="_Hlk82594810"/>
      <w:r w:rsidR="002C0453" w:rsidRPr="000730A2">
        <w:rPr>
          <w:szCs w:val="24"/>
        </w:rPr>
        <w:t>Documentația</w:t>
      </w:r>
      <w:r w:rsidR="00807850">
        <w:rPr>
          <w:szCs w:val="24"/>
        </w:rPr>
        <w:t xml:space="preserve"> </w:t>
      </w:r>
      <w:r w:rsidR="00A63A65" w:rsidRPr="000730A2">
        <w:rPr>
          <w:szCs w:val="24"/>
        </w:rPr>
        <w:t xml:space="preserve">proiect </w:t>
      </w:r>
      <w:r w:rsidR="002E0C57">
        <w:rPr>
          <w:szCs w:val="24"/>
        </w:rPr>
        <w:t xml:space="preserve"> NR. E-21-4003/2021</w:t>
      </w:r>
      <w:bookmarkEnd w:id="5"/>
      <w:r w:rsidR="002E0C57">
        <w:rPr>
          <w:szCs w:val="24"/>
        </w:rPr>
        <w:t xml:space="preserve">, 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14:paraId="2ECBE9AC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D037AF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F52A5C" w14:textId="77777777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4566F9F1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49E" w:rsidRPr="006D1D46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="0086649E" w:rsidRPr="006D1D46">
        <w:rPr>
          <w:rFonts w:ascii="Times New Roman" w:hAnsi="Times New Roman" w:cs="Times New Roman"/>
          <w:sz w:val="24"/>
          <w:szCs w:val="24"/>
        </w:rPr>
        <w:t xml:space="preserve">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</w:p>
    <w:p w14:paraId="1A8F6952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C82F4E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85DF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DBA13D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2C58A36" w14:textId="77777777" w:rsidR="00A214D5" w:rsidRPr="00A214D5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4202D1FB" w14:textId="4EBB9886" w:rsidR="00CD0067" w:rsidRDefault="00A214D5" w:rsidP="00CD0067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r w:rsidRPr="00A214D5">
        <w:rPr>
          <w:szCs w:val="24"/>
        </w:rPr>
        <w:t xml:space="preserve">- referat nr. </w:t>
      </w:r>
      <w:r w:rsidR="002E0C57" w:rsidRPr="002E0C57">
        <w:rPr>
          <w:szCs w:val="24"/>
        </w:rPr>
        <w:t>45.469</w:t>
      </w:r>
      <w:r w:rsidR="0009203E" w:rsidRPr="002E0C57">
        <w:rPr>
          <w:szCs w:val="24"/>
        </w:rPr>
        <w:t>/</w:t>
      </w:r>
      <w:r w:rsidR="002E0C57" w:rsidRPr="002E0C57">
        <w:rPr>
          <w:szCs w:val="24"/>
        </w:rPr>
        <w:t>2</w:t>
      </w:r>
      <w:r w:rsidR="0009203E" w:rsidRPr="002E0C57">
        <w:rPr>
          <w:szCs w:val="24"/>
        </w:rPr>
        <w:t>5.0</w:t>
      </w:r>
      <w:r w:rsidR="002E0C57" w:rsidRPr="002E0C57">
        <w:rPr>
          <w:szCs w:val="24"/>
        </w:rPr>
        <w:t>8</w:t>
      </w:r>
      <w:r w:rsidR="0009203E" w:rsidRPr="002E0C57">
        <w:rPr>
          <w:szCs w:val="24"/>
        </w:rPr>
        <w:t>.2021</w:t>
      </w:r>
      <w:r w:rsidRPr="002E0C57">
        <w:rPr>
          <w:szCs w:val="24"/>
        </w:rPr>
        <w:t xml:space="preserve"> </w:t>
      </w:r>
      <w:r w:rsidRPr="00A214D5">
        <w:rPr>
          <w:szCs w:val="24"/>
        </w:rPr>
        <w:t xml:space="preserve">privind înaintare </w:t>
      </w:r>
      <w:r w:rsidR="0009203E" w:rsidRPr="0009203E">
        <w:rPr>
          <w:szCs w:val="24"/>
        </w:rPr>
        <w:t xml:space="preserve">spre avizare Comisiei </w:t>
      </w:r>
      <w:proofErr w:type="spellStart"/>
      <w:r w:rsidR="0009203E" w:rsidRPr="0009203E">
        <w:rPr>
          <w:szCs w:val="24"/>
        </w:rPr>
        <w:t>tehnico</w:t>
      </w:r>
      <w:proofErr w:type="spellEnd"/>
      <w:r w:rsidR="0009203E" w:rsidRPr="0009203E">
        <w:rPr>
          <w:szCs w:val="24"/>
        </w:rPr>
        <w:t xml:space="preserve">-economice a documentației și indicatorilor </w:t>
      </w:r>
      <w:proofErr w:type="spellStart"/>
      <w:r w:rsidR="0009203E" w:rsidRPr="0009203E">
        <w:rPr>
          <w:szCs w:val="24"/>
        </w:rPr>
        <w:t>tehnico</w:t>
      </w:r>
      <w:proofErr w:type="spellEnd"/>
      <w:r w:rsidR="0009203E" w:rsidRPr="0009203E">
        <w:rPr>
          <w:szCs w:val="24"/>
        </w:rPr>
        <w:t xml:space="preserve">-economici ai obiectivului de investiție </w:t>
      </w:r>
      <w:r w:rsidR="00CD0067">
        <w:rPr>
          <w:rFonts w:ascii="Montserrat" w:hAnsi="Montserrat" w:cs="Arial"/>
          <w:b/>
          <w:sz w:val="20"/>
          <w:szCs w:val="20"/>
        </w:rPr>
        <w:t xml:space="preserve">Extindere 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electrică  de </w:t>
      </w:r>
      <w:proofErr w:type="spellStart"/>
      <w:r w:rsidR="00CD0067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CD0067">
        <w:rPr>
          <w:rFonts w:ascii="Montserrat" w:hAnsi="Montserrat" w:cs="Arial"/>
          <w:b/>
          <w:sz w:val="20"/>
          <w:szCs w:val="20"/>
        </w:rPr>
        <w:t xml:space="preserve"> in  Municipiul Satu Mare  str. A. Vlaicu nr. 94,96 si 98</w:t>
      </w:r>
    </w:p>
    <w:p w14:paraId="158717AE" w14:textId="45B5A43C" w:rsidR="00A214D5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 xml:space="preserve">- proces - verbal </w:t>
      </w:r>
      <w:r w:rsidRPr="002E0C57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2E0C57" w:rsidRPr="002E0C57">
        <w:rPr>
          <w:rFonts w:ascii="Times New Roman" w:eastAsia="Calibri" w:hAnsi="Times New Roman" w:cs="Times New Roman"/>
          <w:sz w:val="24"/>
          <w:szCs w:val="24"/>
        </w:rPr>
        <w:t>46.496</w:t>
      </w:r>
      <w:r w:rsidR="005B174F" w:rsidRPr="002E0C57">
        <w:rPr>
          <w:rFonts w:ascii="Times New Roman" w:eastAsia="Calibri" w:hAnsi="Times New Roman" w:cs="Times New Roman"/>
          <w:sz w:val="24"/>
          <w:szCs w:val="24"/>
        </w:rPr>
        <w:t>/0</w:t>
      </w:r>
      <w:r w:rsidR="002E0C57" w:rsidRPr="002E0C57">
        <w:rPr>
          <w:rFonts w:ascii="Times New Roman" w:eastAsia="Calibri" w:hAnsi="Times New Roman" w:cs="Times New Roman"/>
          <w:sz w:val="24"/>
          <w:szCs w:val="24"/>
        </w:rPr>
        <w:t>2</w:t>
      </w:r>
      <w:r w:rsidR="005B174F" w:rsidRPr="002E0C57">
        <w:rPr>
          <w:rFonts w:ascii="Times New Roman" w:eastAsia="Calibri" w:hAnsi="Times New Roman" w:cs="Times New Roman"/>
          <w:sz w:val="24"/>
          <w:szCs w:val="24"/>
        </w:rPr>
        <w:t>.0</w:t>
      </w:r>
      <w:r w:rsidR="002E0C57" w:rsidRPr="002E0C57">
        <w:rPr>
          <w:rFonts w:ascii="Times New Roman" w:eastAsia="Calibri" w:hAnsi="Times New Roman" w:cs="Times New Roman"/>
          <w:sz w:val="24"/>
          <w:szCs w:val="24"/>
        </w:rPr>
        <w:t>9</w:t>
      </w:r>
      <w:r w:rsidR="005B174F" w:rsidRPr="002E0C57">
        <w:rPr>
          <w:rFonts w:ascii="Times New Roman" w:eastAsia="Calibri" w:hAnsi="Times New Roman" w:cs="Times New Roman"/>
          <w:sz w:val="24"/>
          <w:szCs w:val="24"/>
        </w:rPr>
        <w:t>.2021</w:t>
      </w:r>
      <w:r w:rsidRPr="002E0C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214D5">
        <w:rPr>
          <w:rFonts w:ascii="Times New Roman" w:eastAsia="Calibri" w:hAnsi="Times New Roman" w:cs="Times New Roman"/>
          <w:sz w:val="24"/>
          <w:szCs w:val="24"/>
        </w:rPr>
        <w:t xml:space="preserve">al comisiei </w:t>
      </w:r>
      <w:proofErr w:type="spellStart"/>
      <w:r w:rsidRPr="00A214D5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A214D5">
        <w:rPr>
          <w:rFonts w:ascii="Times New Roman" w:eastAsia="Calibri" w:hAnsi="Times New Roman" w:cs="Times New Roman"/>
          <w:sz w:val="24"/>
          <w:szCs w:val="24"/>
        </w:rPr>
        <w:t>-economice,</w:t>
      </w:r>
    </w:p>
    <w:p w14:paraId="4799E229" w14:textId="76E63ADF" w:rsidR="000730A2" w:rsidRPr="00FE6A61" w:rsidRDefault="00A066C2" w:rsidP="00A225F8">
      <w:pPr>
        <w:pStyle w:val="PlainTex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E6A61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E6A61" w:rsidRPr="00FE6A61">
        <w:rPr>
          <w:rFonts w:ascii="Times New Roman" w:eastAsiaTheme="minorHAnsi" w:hAnsi="Times New Roman" w:cs="Times New Roman"/>
          <w:sz w:val="24"/>
          <w:szCs w:val="24"/>
        </w:rPr>
        <w:t>Documentația proiect  NR. E-21-4003/2021</w:t>
      </w:r>
    </w:p>
    <w:p w14:paraId="75862A57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133794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747F8DC" w14:textId="314559BB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D0067">
        <w:rPr>
          <w:rFonts w:ascii="Times New Roman" w:eastAsia="Calibri" w:hAnsi="Times New Roman" w:cs="Times New Roman"/>
          <w:sz w:val="16"/>
          <w:szCs w:val="16"/>
        </w:rPr>
        <w:t xml:space="preserve">ing. </w:t>
      </w:r>
      <w:proofErr w:type="spellStart"/>
      <w:r w:rsidR="00CD0067">
        <w:rPr>
          <w:rFonts w:ascii="Times New Roman" w:eastAsia="Calibri" w:hAnsi="Times New Roman" w:cs="Times New Roman"/>
          <w:sz w:val="16"/>
          <w:szCs w:val="16"/>
        </w:rPr>
        <w:t>Bereș</w:t>
      </w:r>
      <w:proofErr w:type="spellEnd"/>
      <w:r w:rsidR="00CD0067">
        <w:rPr>
          <w:rFonts w:ascii="Times New Roman" w:eastAsia="Calibri" w:hAnsi="Times New Roman" w:cs="Times New Roman"/>
          <w:sz w:val="16"/>
          <w:szCs w:val="16"/>
        </w:rPr>
        <w:t xml:space="preserve"> Dorin Mihai</w:t>
      </w:r>
      <w:r w:rsidR="00807850">
        <w:rPr>
          <w:rFonts w:ascii="Times New Roman" w:eastAsia="Calibri" w:hAnsi="Times New Roman" w:cs="Times New Roman"/>
          <w:sz w:val="16"/>
          <w:szCs w:val="16"/>
        </w:rPr>
        <w:t>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5C2D5" w14:textId="77777777" w:rsidR="009E26C6" w:rsidRDefault="009E26C6" w:rsidP="0011506A">
      <w:pPr>
        <w:spacing w:after="0" w:line="240" w:lineRule="auto"/>
      </w:pPr>
      <w:r>
        <w:separator/>
      </w:r>
    </w:p>
  </w:endnote>
  <w:endnote w:type="continuationSeparator" w:id="0">
    <w:p w14:paraId="0519A0C7" w14:textId="77777777" w:rsidR="009E26C6" w:rsidRDefault="009E26C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1ECC8F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4D6F65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4D6F65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9A4A9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A4883" w14:textId="77777777" w:rsidR="009E26C6" w:rsidRDefault="009E26C6" w:rsidP="0011506A">
      <w:pPr>
        <w:spacing w:after="0" w:line="240" w:lineRule="auto"/>
      </w:pPr>
      <w:r>
        <w:separator/>
      </w:r>
    </w:p>
  </w:footnote>
  <w:footnote w:type="continuationSeparator" w:id="0">
    <w:p w14:paraId="117CC0C2" w14:textId="77777777" w:rsidR="009E26C6" w:rsidRDefault="009E26C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775A9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0C4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0C57"/>
    <w:rsid w:val="002E1760"/>
    <w:rsid w:val="002E19CE"/>
    <w:rsid w:val="002E4817"/>
    <w:rsid w:val="002E56A4"/>
    <w:rsid w:val="002F16AA"/>
    <w:rsid w:val="002F4904"/>
    <w:rsid w:val="002F7C67"/>
    <w:rsid w:val="00302881"/>
    <w:rsid w:val="00316D43"/>
    <w:rsid w:val="00321768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7129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7BFA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956CF"/>
    <w:rsid w:val="005A01E4"/>
    <w:rsid w:val="005A272F"/>
    <w:rsid w:val="005A66AA"/>
    <w:rsid w:val="005B174F"/>
    <w:rsid w:val="005B25CD"/>
    <w:rsid w:val="005C1A09"/>
    <w:rsid w:val="005D6921"/>
    <w:rsid w:val="005E4927"/>
    <w:rsid w:val="005E676D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A1469"/>
    <w:rsid w:val="008B4D52"/>
    <w:rsid w:val="008C6AA3"/>
    <w:rsid w:val="008D014E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1545"/>
    <w:rsid w:val="009C7321"/>
    <w:rsid w:val="009C744A"/>
    <w:rsid w:val="009D065D"/>
    <w:rsid w:val="009D1FF0"/>
    <w:rsid w:val="009E2187"/>
    <w:rsid w:val="009E26C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4FA8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23216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7EA0"/>
    <w:rsid w:val="00BC0034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D0067"/>
    <w:rsid w:val="00CE7579"/>
    <w:rsid w:val="00CF1D41"/>
    <w:rsid w:val="00D11BEC"/>
    <w:rsid w:val="00D13F81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87749"/>
    <w:rsid w:val="00FA1DA9"/>
    <w:rsid w:val="00FA5458"/>
    <w:rsid w:val="00FB3A24"/>
    <w:rsid w:val="00FC6057"/>
    <w:rsid w:val="00FC7DA2"/>
    <w:rsid w:val="00FD12E4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D9321E5"/>
  <w15:docId w15:val="{7BE6B37F-F0A3-4284-84DC-C6240EF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22DBB6-409B-4F05-8852-7BF478BBF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Dorin Beres</cp:lastModifiedBy>
  <cp:revision>16</cp:revision>
  <cp:lastPrinted>2021-09-21T07:04:00Z</cp:lastPrinted>
  <dcterms:created xsi:type="dcterms:W3CDTF">2021-09-08T06:49:00Z</dcterms:created>
  <dcterms:modified xsi:type="dcterms:W3CDTF">2021-09-21T07:06:00Z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