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3D3C04"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PRIMĂRIA MUNICIPIULUI SATU MARE</w:t>
      </w:r>
    </w:p>
    <w:p w14:paraId="0D4E873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SERVICIUL SCRIERE, IMPLEMENTARE ŞI MONITORIZARE PROIECTE</w:t>
      </w:r>
    </w:p>
    <w:p w14:paraId="18A734A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DIRECŢIA ECONOMICĂ</w:t>
      </w:r>
    </w:p>
    <w:p w14:paraId="619CEB46" w14:textId="77ED21FD"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N</w:t>
      </w:r>
      <w:r w:rsidR="00C55C44" w:rsidRPr="003D3C04">
        <w:rPr>
          <w:rFonts w:ascii="Times New Roman" w:hAnsi="Times New Roman" w:cs="Times New Roman"/>
          <w:sz w:val="24"/>
          <w:szCs w:val="24"/>
          <w:lang w:val="ro-RO"/>
        </w:rPr>
        <w:t>r</w:t>
      </w:r>
      <w:r w:rsidRPr="003D3C04">
        <w:rPr>
          <w:rFonts w:ascii="Times New Roman" w:hAnsi="Times New Roman" w:cs="Times New Roman"/>
          <w:sz w:val="24"/>
          <w:szCs w:val="24"/>
          <w:lang w:val="ro-RO"/>
        </w:rPr>
        <w:t>.</w:t>
      </w:r>
      <w:r w:rsidR="007F61A8" w:rsidRPr="003D3C04">
        <w:rPr>
          <w:rFonts w:ascii="Times New Roman" w:hAnsi="Times New Roman" w:cs="Times New Roman"/>
          <w:sz w:val="24"/>
          <w:szCs w:val="24"/>
          <w:lang w:val="ro-RO"/>
        </w:rPr>
        <w:t xml:space="preserve"> 27444</w:t>
      </w:r>
      <w:r w:rsidR="00F643AC" w:rsidRPr="003D3C04">
        <w:rPr>
          <w:rFonts w:ascii="Times New Roman" w:hAnsi="Times New Roman" w:cs="Times New Roman"/>
          <w:sz w:val="24"/>
          <w:szCs w:val="24"/>
          <w:lang w:val="ro-RO"/>
        </w:rPr>
        <w:t xml:space="preserve"> </w:t>
      </w:r>
      <w:r w:rsidR="002E4AD6" w:rsidRPr="003D3C04">
        <w:rPr>
          <w:rFonts w:ascii="Times New Roman" w:hAnsi="Times New Roman" w:cs="Times New Roman"/>
          <w:sz w:val="24"/>
          <w:szCs w:val="24"/>
          <w:lang w:val="ro-RO"/>
        </w:rPr>
        <w:t>/</w:t>
      </w:r>
      <w:r w:rsidR="007F61A8" w:rsidRPr="003D3C04">
        <w:rPr>
          <w:rFonts w:ascii="Times New Roman" w:hAnsi="Times New Roman" w:cs="Times New Roman"/>
          <w:sz w:val="24"/>
          <w:szCs w:val="24"/>
          <w:lang w:val="ro-RO"/>
        </w:rPr>
        <w:t>11.05</w:t>
      </w:r>
      <w:r w:rsidR="002E4AD6" w:rsidRPr="003D3C04">
        <w:rPr>
          <w:rFonts w:ascii="Times New Roman" w:hAnsi="Times New Roman" w:cs="Times New Roman"/>
          <w:sz w:val="24"/>
          <w:szCs w:val="24"/>
          <w:lang w:val="ro-RO"/>
        </w:rPr>
        <w:t>.2022</w:t>
      </w:r>
      <w:r w:rsidRPr="003D3C04">
        <w:rPr>
          <w:rFonts w:ascii="Times New Roman" w:hAnsi="Times New Roman" w:cs="Times New Roman"/>
          <w:sz w:val="24"/>
          <w:szCs w:val="24"/>
          <w:lang w:val="ro-RO"/>
        </w:rPr>
        <w:t xml:space="preserve"> </w:t>
      </w:r>
    </w:p>
    <w:p w14:paraId="3BCF85BF" w14:textId="77777777" w:rsidR="0009771D" w:rsidRPr="003D3C04"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3D3C04" w:rsidRDefault="00425766" w:rsidP="00CF59E5">
      <w:pPr>
        <w:tabs>
          <w:tab w:val="left" w:pos="1580"/>
        </w:tabs>
        <w:autoSpaceDE w:val="0"/>
        <w:autoSpaceDN w:val="0"/>
        <w:adjustRightInd w:val="0"/>
        <w:spacing w:after="0"/>
        <w:jc w:val="both"/>
        <w:rPr>
          <w:sz w:val="28"/>
          <w:szCs w:val="28"/>
          <w:lang w:val="ro-RO"/>
        </w:rPr>
      </w:pPr>
      <w:r w:rsidRPr="003D3C04">
        <w:rPr>
          <w:sz w:val="28"/>
          <w:szCs w:val="28"/>
          <w:lang w:val="ro-RO"/>
        </w:rPr>
        <w:t xml:space="preserve">           </w:t>
      </w:r>
    </w:p>
    <w:p w14:paraId="5B551823" w14:textId="1D54001C" w:rsidR="0009771D" w:rsidRPr="003D3C04" w:rsidRDefault="00A76DBF" w:rsidP="00CF59E5">
      <w:pPr>
        <w:autoSpaceDE w:val="0"/>
        <w:autoSpaceDN w:val="0"/>
        <w:adjustRightInd w:val="0"/>
        <w:spacing w:after="0"/>
        <w:jc w:val="both"/>
        <w:rPr>
          <w:sz w:val="28"/>
          <w:szCs w:val="28"/>
          <w:lang w:val="ro-RO"/>
        </w:rPr>
      </w:pPr>
      <w:r w:rsidRPr="003D3C04">
        <w:rPr>
          <w:sz w:val="28"/>
          <w:szCs w:val="28"/>
          <w:lang w:val="ro-RO"/>
        </w:rPr>
        <w:tab/>
      </w:r>
      <w:r w:rsidR="0009771D" w:rsidRPr="003D3C04">
        <w:rPr>
          <w:sz w:val="28"/>
          <w:szCs w:val="28"/>
          <w:lang w:val="ro-RO"/>
        </w:rPr>
        <w:t>În temeiul prevederilor art.</w:t>
      </w:r>
      <w:r w:rsidR="0014613F" w:rsidRPr="003D3C04">
        <w:rPr>
          <w:sz w:val="28"/>
          <w:szCs w:val="28"/>
          <w:lang w:val="ro-RO"/>
        </w:rPr>
        <w:t xml:space="preserve"> </w:t>
      </w:r>
      <w:r w:rsidR="0009771D" w:rsidRPr="003D3C04">
        <w:rPr>
          <w:sz w:val="28"/>
          <w:szCs w:val="28"/>
          <w:lang w:val="ro-RO"/>
        </w:rPr>
        <w:t xml:space="preserve">136 alin. (8) lit. b) din OUG nr. 57/2019 privind Codul Administrativ, cu modificările și completările ulterioare,  </w:t>
      </w:r>
    </w:p>
    <w:p w14:paraId="4B713666" w14:textId="77777777" w:rsidR="00CF59E5" w:rsidRPr="003D3C04" w:rsidRDefault="0009771D" w:rsidP="00CF59E5">
      <w:pPr>
        <w:spacing w:after="0"/>
        <w:jc w:val="both"/>
        <w:rPr>
          <w:sz w:val="28"/>
          <w:szCs w:val="28"/>
          <w:lang w:val="ro-RO"/>
        </w:rPr>
      </w:pPr>
      <w:r w:rsidRPr="003D3C04">
        <w:rPr>
          <w:sz w:val="28"/>
          <w:szCs w:val="28"/>
          <w:lang w:val="ro-RO"/>
        </w:rPr>
        <w:t xml:space="preserve">           </w:t>
      </w:r>
    </w:p>
    <w:p w14:paraId="6D1FE190" w14:textId="5588A066" w:rsidR="0009771D" w:rsidRPr="003D3C04" w:rsidRDefault="00425766" w:rsidP="00CF59E5">
      <w:pPr>
        <w:spacing w:after="0"/>
        <w:ind w:firstLine="720"/>
        <w:jc w:val="both"/>
        <w:rPr>
          <w:sz w:val="28"/>
          <w:szCs w:val="28"/>
          <w:lang w:val="ro-RO"/>
        </w:rPr>
      </w:pPr>
      <w:r w:rsidRPr="003D3C04">
        <w:rPr>
          <w:sz w:val="28"/>
          <w:szCs w:val="28"/>
          <w:lang w:val="ro-RO"/>
        </w:rPr>
        <w:t xml:space="preserve">Serviciul </w:t>
      </w:r>
      <w:r w:rsidR="00DC73BD" w:rsidRPr="003D3C04">
        <w:rPr>
          <w:sz w:val="28"/>
          <w:szCs w:val="28"/>
          <w:lang w:val="ro-RO"/>
        </w:rPr>
        <w:t>S</w:t>
      </w:r>
      <w:r w:rsidRPr="003D3C04">
        <w:rPr>
          <w:sz w:val="28"/>
          <w:szCs w:val="28"/>
          <w:lang w:val="ro-RO"/>
        </w:rPr>
        <w:t xml:space="preserve">criere, </w:t>
      </w:r>
      <w:r w:rsidR="00DC73BD" w:rsidRPr="003D3C04">
        <w:rPr>
          <w:sz w:val="28"/>
          <w:szCs w:val="28"/>
          <w:lang w:val="ro-RO"/>
        </w:rPr>
        <w:t>I</w:t>
      </w:r>
      <w:r w:rsidRPr="003D3C04">
        <w:rPr>
          <w:sz w:val="28"/>
          <w:szCs w:val="28"/>
          <w:lang w:val="ro-RO"/>
        </w:rPr>
        <w:t xml:space="preserve">mplementare și </w:t>
      </w:r>
      <w:r w:rsidR="00DC73BD" w:rsidRPr="003D3C04">
        <w:rPr>
          <w:sz w:val="28"/>
          <w:szCs w:val="28"/>
          <w:lang w:val="ro-RO"/>
        </w:rPr>
        <w:t>M</w:t>
      </w:r>
      <w:r w:rsidRPr="003D3C04">
        <w:rPr>
          <w:sz w:val="28"/>
          <w:szCs w:val="28"/>
          <w:lang w:val="ro-RO"/>
        </w:rPr>
        <w:t xml:space="preserve">onitorizare </w:t>
      </w:r>
      <w:r w:rsidR="00DC73BD" w:rsidRPr="003D3C04">
        <w:rPr>
          <w:sz w:val="28"/>
          <w:szCs w:val="28"/>
          <w:lang w:val="ro-RO"/>
        </w:rPr>
        <w:t>P</w:t>
      </w:r>
      <w:r w:rsidRPr="003D3C04">
        <w:rPr>
          <w:sz w:val="28"/>
          <w:szCs w:val="28"/>
          <w:lang w:val="ro-RO"/>
        </w:rPr>
        <w:t>roiecte</w:t>
      </w:r>
      <w:r w:rsidR="0009771D" w:rsidRPr="003D3C04">
        <w:rPr>
          <w:sz w:val="28"/>
          <w:szCs w:val="28"/>
          <w:lang w:val="ro-RO"/>
        </w:rPr>
        <w:t xml:space="preserve"> și Directorul executiv al Direcției </w:t>
      </w:r>
      <w:r w:rsidR="00BE10C8" w:rsidRPr="003D3C04">
        <w:rPr>
          <w:sz w:val="28"/>
          <w:szCs w:val="28"/>
          <w:lang w:val="ro-RO"/>
        </w:rPr>
        <w:t>E</w:t>
      </w:r>
      <w:r w:rsidR="0009771D" w:rsidRPr="003D3C04">
        <w:rPr>
          <w:sz w:val="28"/>
          <w:szCs w:val="28"/>
          <w:lang w:val="ro-RO"/>
        </w:rPr>
        <w:t>conomice formulează următorul:</w:t>
      </w:r>
    </w:p>
    <w:p w14:paraId="2D9C1FD3" w14:textId="54D0A231" w:rsidR="00A73A74" w:rsidRPr="003D3C0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Pr="003D3C04"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3D3C04" w:rsidRDefault="001D6D04" w:rsidP="00CF59E5">
      <w:pPr>
        <w:pStyle w:val="PlainText"/>
        <w:spacing w:line="276" w:lineRule="auto"/>
        <w:jc w:val="center"/>
        <w:rPr>
          <w:rFonts w:ascii="Times New Roman" w:hAnsi="Times New Roman" w:cs="Times New Roman"/>
          <w:b/>
          <w:sz w:val="28"/>
          <w:szCs w:val="28"/>
          <w:lang w:val="ro-RO"/>
        </w:rPr>
      </w:pPr>
      <w:r w:rsidRPr="003D3C04">
        <w:rPr>
          <w:rFonts w:ascii="Times New Roman" w:hAnsi="Times New Roman" w:cs="Times New Roman"/>
          <w:b/>
          <w:sz w:val="28"/>
          <w:szCs w:val="28"/>
          <w:lang w:val="ro-RO"/>
        </w:rPr>
        <w:t>RAPORT DE SPECIALITATE</w:t>
      </w:r>
    </w:p>
    <w:p w14:paraId="66538435" w14:textId="77777777" w:rsidR="007F61A8" w:rsidRPr="003D3C04" w:rsidRDefault="00D34B34" w:rsidP="00CF59E5">
      <w:pPr>
        <w:spacing w:after="0"/>
        <w:jc w:val="center"/>
        <w:rPr>
          <w:sz w:val="28"/>
          <w:szCs w:val="28"/>
          <w:lang w:val="ro-RO"/>
        </w:rPr>
      </w:pPr>
      <w:r w:rsidRPr="003D3C04">
        <w:rPr>
          <w:sz w:val="28"/>
          <w:szCs w:val="28"/>
          <w:lang w:val="ro-RO"/>
        </w:rPr>
        <w:t>la proiectul de hotărâre p</w:t>
      </w:r>
      <w:r w:rsidR="00EC776E" w:rsidRPr="003D3C04">
        <w:rPr>
          <w:sz w:val="28"/>
          <w:szCs w:val="28"/>
          <w:lang w:val="ro-RO"/>
        </w:rPr>
        <w:t>rivind</w:t>
      </w:r>
      <w:r w:rsidRPr="003D3C04">
        <w:rPr>
          <w:sz w:val="28"/>
          <w:szCs w:val="28"/>
          <w:lang w:val="ro-RO"/>
        </w:rPr>
        <w:t xml:space="preserve"> aprobarea depunerii proiectului „</w:t>
      </w:r>
      <w:bookmarkStart w:id="0" w:name="_Hlk103092589"/>
      <w:r w:rsidR="003C14AE" w:rsidRPr="003D3C04">
        <w:rPr>
          <w:sz w:val="28"/>
          <w:szCs w:val="28"/>
          <w:lang w:val="ro-RO"/>
        </w:rPr>
        <w:t xml:space="preserve">Dezvoltarea unor sisteme inteligente de management urban la nivelul municipiului Satu Mare, </w:t>
      </w:r>
    </w:p>
    <w:p w14:paraId="4232EFB2" w14:textId="5F3DF100" w:rsidR="00D34B34" w:rsidRPr="003D3C04" w:rsidRDefault="003C14AE" w:rsidP="00CF59E5">
      <w:pPr>
        <w:spacing w:after="0"/>
        <w:jc w:val="center"/>
        <w:rPr>
          <w:sz w:val="28"/>
          <w:szCs w:val="28"/>
          <w:lang w:val="ro-RO"/>
        </w:rPr>
      </w:pPr>
      <w:r w:rsidRPr="003D3C04">
        <w:rPr>
          <w:sz w:val="28"/>
          <w:szCs w:val="28"/>
          <w:lang w:val="ro-RO"/>
        </w:rPr>
        <w:t>ghișeu unic virtual pentru cetățeni</w:t>
      </w:r>
      <w:bookmarkEnd w:id="0"/>
      <w:r w:rsidR="00D34B34" w:rsidRPr="003D3C04">
        <w:rPr>
          <w:sz w:val="28"/>
          <w:szCs w:val="28"/>
          <w:lang w:val="ro-RO"/>
        </w:rPr>
        <w:t>”</w:t>
      </w:r>
    </w:p>
    <w:p w14:paraId="662E2423" w14:textId="5140B9A0" w:rsidR="008669BB" w:rsidRPr="003D3C04" w:rsidRDefault="008669BB" w:rsidP="00CF59E5">
      <w:pPr>
        <w:spacing w:after="0"/>
        <w:jc w:val="center"/>
        <w:rPr>
          <w:bCs/>
          <w:sz w:val="28"/>
          <w:szCs w:val="28"/>
          <w:lang w:val="ro-RO"/>
        </w:rPr>
      </w:pPr>
    </w:p>
    <w:p w14:paraId="3B1E0F69" w14:textId="77777777" w:rsidR="00CF59E5" w:rsidRPr="003D3C04" w:rsidRDefault="00CF59E5" w:rsidP="00CF59E5">
      <w:pPr>
        <w:spacing w:after="0"/>
        <w:jc w:val="center"/>
        <w:rPr>
          <w:bCs/>
          <w:sz w:val="28"/>
          <w:szCs w:val="28"/>
          <w:lang w:val="ro-RO"/>
        </w:rPr>
      </w:pPr>
    </w:p>
    <w:p w14:paraId="7FE57C25" w14:textId="630CCE88" w:rsidR="00C05FCD" w:rsidRPr="003D3C04" w:rsidRDefault="00C05FCD" w:rsidP="007F61A8">
      <w:pPr>
        <w:spacing w:after="0"/>
        <w:ind w:right="74" w:firstLine="720"/>
        <w:jc w:val="both"/>
        <w:rPr>
          <w:sz w:val="28"/>
          <w:szCs w:val="28"/>
          <w:lang w:val="ro-RO"/>
        </w:rPr>
      </w:pPr>
      <w:bookmarkStart w:id="1" w:name="_Hlk99972077"/>
      <w:r w:rsidRPr="003D3C04">
        <w:rPr>
          <w:sz w:val="28"/>
          <w:szCs w:val="28"/>
          <w:lang w:val="ro-RO"/>
        </w:rPr>
        <w:t xml:space="preserve">U.A.T. Municipiul Satu Mare intenţionează să depună spre finanţare un proiect privind </w:t>
      </w:r>
      <w:r w:rsidR="00836CBC" w:rsidRPr="003D3C04">
        <w:rPr>
          <w:sz w:val="28"/>
          <w:szCs w:val="28"/>
          <w:lang w:val="ro-RO"/>
        </w:rPr>
        <w:t>implementarea unor sisteme inteligente de management urban</w:t>
      </w:r>
      <w:r w:rsidRPr="003D3C04">
        <w:rPr>
          <w:sz w:val="28"/>
          <w:szCs w:val="28"/>
          <w:lang w:val="ro-RO"/>
        </w:rPr>
        <w:t xml:space="preserve">, în cadrul </w:t>
      </w:r>
      <w:bookmarkStart w:id="2" w:name="_Hlk99971931"/>
      <w:r w:rsidRPr="003D3C04">
        <w:rPr>
          <w:sz w:val="28"/>
          <w:szCs w:val="28"/>
          <w:lang w:val="ro-RO"/>
        </w:rPr>
        <w:t xml:space="preserve">Planului Naţional de Redresare şi Rezilienţă (PNRR), Componenta C10 </w:t>
      </w:r>
      <w:r w:rsidR="00F040BE" w:rsidRPr="003D3C04">
        <w:rPr>
          <w:sz w:val="28"/>
          <w:szCs w:val="28"/>
          <w:lang w:val="ro-RO"/>
        </w:rPr>
        <w:t xml:space="preserve">- </w:t>
      </w:r>
      <w:r w:rsidRPr="003D3C04">
        <w:rPr>
          <w:sz w:val="28"/>
          <w:szCs w:val="28"/>
          <w:lang w:val="ro-RO"/>
        </w:rPr>
        <w:t>Fondul Local,</w:t>
      </w:r>
      <w:r w:rsidR="00DD7185" w:rsidRPr="003D3C04">
        <w:rPr>
          <w:sz w:val="28"/>
          <w:szCs w:val="28"/>
          <w:lang w:val="ro-RO"/>
        </w:rPr>
        <w:t xml:space="preserve"> Axa de</w:t>
      </w:r>
      <w:r w:rsidRPr="003D3C04">
        <w:rPr>
          <w:sz w:val="28"/>
          <w:szCs w:val="28"/>
          <w:lang w:val="ro-RO"/>
        </w:rPr>
        <w:t xml:space="preserve"> investiți</w:t>
      </w:r>
      <w:r w:rsidR="00DD7185" w:rsidRPr="003D3C04">
        <w:rPr>
          <w:sz w:val="28"/>
          <w:szCs w:val="28"/>
          <w:lang w:val="ro-RO"/>
        </w:rPr>
        <w:t>e</w:t>
      </w:r>
      <w:r w:rsidRPr="003D3C04">
        <w:rPr>
          <w:sz w:val="28"/>
          <w:szCs w:val="28"/>
          <w:lang w:val="ro-RO"/>
        </w:rPr>
        <w:t xml:space="preserve"> </w:t>
      </w:r>
      <w:bookmarkEnd w:id="2"/>
      <w:r w:rsidR="003C14AE" w:rsidRPr="003D3C04">
        <w:rPr>
          <w:sz w:val="28"/>
          <w:szCs w:val="28"/>
          <w:lang w:val="ro-RO"/>
        </w:rPr>
        <w:t>I.1.2 – Asigurarea infrastructurii pentru transport verde – ITS/ alte infrastructuri TIC</w:t>
      </w:r>
      <w:r w:rsidRPr="003D3C04">
        <w:rPr>
          <w:sz w:val="28"/>
          <w:szCs w:val="28"/>
          <w:lang w:val="ro-RO"/>
        </w:rPr>
        <w:t>.</w:t>
      </w:r>
      <w:bookmarkEnd w:id="1"/>
    </w:p>
    <w:p w14:paraId="0D1BE83E" w14:textId="5244B615" w:rsidR="00C05FCD" w:rsidRPr="003D3C04" w:rsidRDefault="00C05FCD" w:rsidP="007F61A8">
      <w:pPr>
        <w:spacing w:after="0"/>
        <w:ind w:firstLine="720"/>
        <w:jc w:val="both"/>
        <w:rPr>
          <w:sz w:val="28"/>
          <w:szCs w:val="28"/>
          <w:lang w:val="ro-RO"/>
        </w:rPr>
      </w:pPr>
      <w:r w:rsidRPr="003D3C04">
        <w:rPr>
          <w:sz w:val="28"/>
          <w:szCs w:val="28"/>
          <w:lang w:val="ro-RO"/>
        </w:rPr>
        <w:t>Proiectul cu titlul „</w:t>
      </w:r>
      <w:r w:rsidR="003C14AE" w:rsidRPr="003D3C04">
        <w:rPr>
          <w:sz w:val="28"/>
          <w:szCs w:val="28"/>
          <w:lang w:val="ro-RO"/>
        </w:rPr>
        <w:t>Dezvoltarea unor sisteme inteligente de management urban la nivelul municipiului Satu Mare, ghișeu unic virtual pentru cetățeni</w:t>
      </w:r>
      <w:r w:rsidRPr="003D3C04">
        <w:rPr>
          <w:sz w:val="28"/>
          <w:szCs w:val="28"/>
          <w:lang w:val="ro-RO"/>
        </w:rPr>
        <w:t xml:space="preserve">” </w:t>
      </w:r>
      <w:r w:rsidR="00836CBC" w:rsidRPr="003D3C04">
        <w:rPr>
          <w:sz w:val="28"/>
          <w:szCs w:val="28"/>
          <w:lang w:val="ro-RO"/>
        </w:rPr>
        <w:t>a fost elaborat ca urmare a necesităţii Municipiului Satu Mare de a deține o astfel de platformă de servicii publice digital</w:t>
      </w:r>
      <w:r w:rsidR="000F58E4" w:rsidRPr="003D3C04">
        <w:rPr>
          <w:sz w:val="28"/>
          <w:szCs w:val="28"/>
          <w:lang w:val="ro-RO"/>
        </w:rPr>
        <w:t>e</w:t>
      </w:r>
      <w:r w:rsidR="00836CBC" w:rsidRPr="003D3C04">
        <w:rPr>
          <w:sz w:val="28"/>
          <w:szCs w:val="28"/>
          <w:lang w:val="ro-RO"/>
        </w:rPr>
        <w:t>, un ghișeu unic virtual pentru cetățeni.</w:t>
      </w:r>
    </w:p>
    <w:p w14:paraId="02A9579D" w14:textId="76ABB0F1" w:rsidR="00C05FCD" w:rsidRPr="003D3C04" w:rsidRDefault="00C05FCD" w:rsidP="00C05FCD">
      <w:pPr>
        <w:spacing w:after="0"/>
        <w:ind w:right="74" w:firstLine="720"/>
        <w:jc w:val="both"/>
        <w:rPr>
          <w:sz w:val="28"/>
          <w:szCs w:val="28"/>
          <w:lang w:val="ro-RO"/>
        </w:rPr>
      </w:pPr>
      <w:r w:rsidRPr="003D3C04">
        <w:rPr>
          <w:sz w:val="28"/>
          <w:szCs w:val="28"/>
          <w:lang w:val="ro-RO"/>
        </w:rPr>
        <w:t xml:space="preserve">Prin intermediul </w:t>
      </w:r>
      <w:bookmarkStart w:id="3" w:name="_Hlk99972110"/>
      <w:r w:rsidRPr="003D3C04">
        <w:rPr>
          <w:sz w:val="28"/>
          <w:szCs w:val="28"/>
          <w:lang w:val="ro-RO"/>
        </w:rPr>
        <w:t>Componentei C10 – Fondul Local al Planului Național de Redresare și Reziliență, se abordează provocările legate de disparitățile teritoriale și sociale din zonele urbane și rurale, precum și mobilitate urbană.</w:t>
      </w:r>
    </w:p>
    <w:bookmarkEnd w:id="3"/>
    <w:p w14:paraId="299D765A" w14:textId="39B1565B" w:rsidR="00905B25" w:rsidRPr="003D3C04" w:rsidRDefault="00836CBC" w:rsidP="00836CBC">
      <w:pPr>
        <w:spacing w:after="0"/>
        <w:ind w:right="74" w:firstLine="720"/>
        <w:jc w:val="both"/>
        <w:rPr>
          <w:sz w:val="28"/>
          <w:szCs w:val="28"/>
          <w:lang w:val="ro-RO"/>
        </w:rPr>
      </w:pPr>
      <w:r w:rsidRPr="003D3C04">
        <w:rPr>
          <w:sz w:val="28"/>
          <w:szCs w:val="28"/>
          <w:lang w:val="ro-RO"/>
        </w:rPr>
        <w:t xml:space="preserve">Unul din obiectivele componentei </w:t>
      </w:r>
      <w:r w:rsidR="000F58E4" w:rsidRPr="003D3C04">
        <w:rPr>
          <w:sz w:val="28"/>
          <w:szCs w:val="28"/>
          <w:lang w:val="ro-RO"/>
        </w:rPr>
        <w:t>este</w:t>
      </w:r>
      <w:r w:rsidRPr="003D3C04">
        <w:rPr>
          <w:sz w:val="28"/>
          <w:szCs w:val="28"/>
          <w:lang w:val="ro-RO"/>
        </w:rPr>
        <w:t xml:space="preserve"> dezvoltarea de servicii și structuri de sprijin specializate pentru administrațiile publice și </w:t>
      </w:r>
      <w:r w:rsidR="003D3C04" w:rsidRPr="003D3C04">
        <w:rPr>
          <w:sz w:val="28"/>
          <w:szCs w:val="28"/>
          <w:lang w:val="ro-RO"/>
        </w:rPr>
        <w:t>î</w:t>
      </w:r>
      <w:r w:rsidRPr="003D3C04">
        <w:rPr>
          <w:sz w:val="28"/>
          <w:szCs w:val="28"/>
          <w:lang w:val="ro-RO"/>
        </w:rPr>
        <w:t>ntreprinderi, respectiv sisteme inteligente de management urban și local, astfel încât proiectele care vor fi finanțate prin intermediul Componentei C10 – Fondul Local</w:t>
      </w:r>
      <w:r w:rsidR="003D3C04" w:rsidRPr="003D3C04">
        <w:rPr>
          <w:sz w:val="28"/>
          <w:szCs w:val="28"/>
          <w:lang w:val="ro-RO"/>
        </w:rPr>
        <w:t xml:space="preserve"> </w:t>
      </w:r>
      <w:r w:rsidRPr="003D3C04">
        <w:rPr>
          <w:sz w:val="28"/>
          <w:szCs w:val="28"/>
          <w:lang w:val="ro-RO"/>
        </w:rPr>
        <w:t>trebuie să contribuie la dezvoltarea infrastructurii TIC</w:t>
      </w:r>
      <w:r w:rsidR="005212C2" w:rsidRPr="003D3C04">
        <w:rPr>
          <w:sz w:val="28"/>
          <w:szCs w:val="28"/>
          <w:lang w:val="ro-RO"/>
        </w:rPr>
        <w:t>.</w:t>
      </w:r>
    </w:p>
    <w:p w14:paraId="08D0A6E4" w14:textId="77777777" w:rsidR="007F61A8" w:rsidRPr="003D3C04" w:rsidRDefault="007F61A8" w:rsidP="007F61A8">
      <w:pPr>
        <w:spacing w:after="0"/>
        <w:ind w:right="74" w:firstLine="720"/>
        <w:jc w:val="both"/>
        <w:rPr>
          <w:sz w:val="28"/>
          <w:szCs w:val="28"/>
          <w:lang w:val="ro-RO"/>
        </w:rPr>
      </w:pPr>
      <w:r w:rsidRPr="003D3C04">
        <w:rPr>
          <w:sz w:val="28"/>
          <w:szCs w:val="28"/>
          <w:lang w:val="ro-RO"/>
        </w:rPr>
        <w:t xml:space="preserve">Necesitatea dezvoltării unor sisteme inteligente de management urban la nivelul municipiului Satu Mare, ghișeu unic virtual pentru cetățeni, este dată de </w:t>
      </w:r>
      <w:r w:rsidRPr="003D3C04">
        <w:rPr>
          <w:sz w:val="28"/>
          <w:szCs w:val="28"/>
          <w:lang w:val="ro-RO"/>
        </w:rPr>
        <w:lastRenderedPageBreak/>
        <w:t xml:space="preserve">progresul tehnic înregistrat în ultimii ani, care facilitează accesul cetăţenilor la reţele mobile şi de internet, respectiv creşte eficienţa modului în care funcţionarii publici pot gestiona procesul de comunicare și soluționare a serviciilor oferite către cetățeni. </w:t>
      </w:r>
    </w:p>
    <w:p w14:paraId="479F3539" w14:textId="56A6F203" w:rsidR="007F61A8" w:rsidRPr="00732A28" w:rsidRDefault="0077431B" w:rsidP="007F61A8">
      <w:pPr>
        <w:spacing w:after="0"/>
        <w:ind w:right="74" w:firstLine="720"/>
        <w:jc w:val="both"/>
        <w:rPr>
          <w:sz w:val="28"/>
          <w:szCs w:val="28"/>
          <w:lang w:val="ro-RO"/>
        </w:rPr>
      </w:pPr>
      <w:r w:rsidRPr="00732A28">
        <w:rPr>
          <w:sz w:val="28"/>
          <w:szCs w:val="28"/>
          <w:lang w:val="ro-RO"/>
        </w:rPr>
        <w:t>O</w:t>
      </w:r>
      <w:r w:rsidR="007F61A8" w:rsidRPr="00732A28">
        <w:rPr>
          <w:sz w:val="28"/>
          <w:szCs w:val="28"/>
          <w:lang w:val="ro-RO"/>
        </w:rPr>
        <w:t xml:space="preserve">portunitatea acestor servicii </w:t>
      </w:r>
      <w:r w:rsidRPr="00732A28">
        <w:rPr>
          <w:sz w:val="28"/>
          <w:szCs w:val="28"/>
          <w:lang w:val="ro-RO"/>
        </w:rPr>
        <w:t xml:space="preserve">este dată de </w:t>
      </w:r>
      <w:r w:rsidR="00DA5D48" w:rsidRPr="00732A28">
        <w:rPr>
          <w:sz w:val="28"/>
          <w:szCs w:val="28"/>
          <w:lang w:val="ro-RO"/>
        </w:rPr>
        <w:t>accesarea</w:t>
      </w:r>
      <w:r w:rsidR="007F61A8" w:rsidRPr="00732A28">
        <w:rPr>
          <w:sz w:val="28"/>
          <w:szCs w:val="28"/>
          <w:lang w:val="ro-RO"/>
        </w:rPr>
        <w:t xml:space="preserve"> </w:t>
      </w:r>
      <w:r w:rsidR="00DA5D48" w:rsidRPr="00732A28">
        <w:rPr>
          <w:sz w:val="28"/>
          <w:szCs w:val="28"/>
          <w:lang w:val="ro-RO"/>
        </w:rPr>
        <w:t xml:space="preserve">de către cetăţeni a </w:t>
      </w:r>
      <w:r w:rsidR="007F61A8" w:rsidRPr="00732A28">
        <w:rPr>
          <w:sz w:val="28"/>
          <w:szCs w:val="28"/>
          <w:lang w:val="ro-RO"/>
        </w:rPr>
        <w:t xml:space="preserve">serviciilor specializate </w:t>
      </w:r>
      <w:r w:rsidRPr="00732A28">
        <w:rPr>
          <w:sz w:val="28"/>
          <w:szCs w:val="28"/>
          <w:lang w:val="ro-RO"/>
        </w:rPr>
        <w:t>p</w:t>
      </w:r>
      <w:r w:rsidR="00DF39F5" w:rsidRPr="00732A28">
        <w:rPr>
          <w:sz w:val="28"/>
          <w:szCs w:val="28"/>
          <w:lang w:val="ro-RO"/>
        </w:rPr>
        <w:t>rintr-o</w:t>
      </w:r>
      <w:r w:rsidR="007F61A8" w:rsidRPr="00732A28">
        <w:rPr>
          <w:sz w:val="28"/>
          <w:szCs w:val="28"/>
          <w:lang w:val="ro-RO"/>
        </w:rPr>
        <w:t xml:space="preserve"> interfață</w:t>
      </w:r>
      <w:r w:rsidR="00DF39F5" w:rsidRPr="00732A28">
        <w:rPr>
          <w:sz w:val="28"/>
          <w:szCs w:val="28"/>
          <w:lang w:val="ro-RO"/>
        </w:rPr>
        <w:t xml:space="preserve"> unică ce grupează</w:t>
      </w:r>
      <w:r w:rsidR="007F61A8" w:rsidRPr="00732A28">
        <w:rPr>
          <w:sz w:val="28"/>
          <w:szCs w:val="28"/>
          <w:lang w:val="ro-RO"/>
        </w:rPr>
        <w:t xml:space="preserve"> </w:t>
      </w:r>
      <w:r w:rsidR="00817A2C" w:rsidRPr="00732A28">
        <w:rPr>
          <w:sz w:val="28"/>
          <w:szCs w:val="28"/>
          <w:lang w:val="ro-RO"/>
        </w:rPr>
        <w:t xml:space="preserve">toate </w:t>
      </w:r>
      <w:r w:rsidR="007F61A8" w:rsidRPr="00732A28">
        <w:rPr>
          <w:sz w:val="28"/>
          <w:szCs w:val="28"/>
          <w:lang w:val="ro-RO"/>
        </w:rPr>
        <w:t xml:space="preserve">serviciile oferite de Primăria Municipiului Satu Mare </w:t>
      </w:r>
      <w:r w:rsidR="00817A2C" w:rsidRPr="00732A28">
        <w:rPr>
          <w:sz w:val="28"/>
          <w:szCs w:val="28"/>
          <w:lang w:val="ro-RO"/>
        </w:rPr>
        <w:t>şi de</w:t>
      </w:r>
      <w:r w:rsidR="007F61A8" w:rsidRPr="00732A28">
        <w:rPr>
          <w:sz w:val="28"/>
          <w:szCs w:val="28"/>
          <w:lang w:val="ro-RO"/>
        </w:rPr>
        <w:t xml:space="preserve"> cele șapte instituții</w:t>
      </w:r>
      <w:r w:rsidR="00892446">
        <w:rPr>
          <w:sz w:val="28"/>
          <w:szCs w:val="28"/>
          <w:lang w:val="ro-RO"/>
        </w:rPr>
        <w:t>/societăţi comerciale</w:t>
      </w:r>
      <w:r w:rsidR="007F61A8" w:rsidRPr="00732A28">
        <w:rPr>
          <w:sz w:val="28"/>
          <w:szCs w:val="28"/>
          <w:lang w:val="ro-RO"/>
        </w:rPr>
        <w:t xml:space="preserve"> subordonate.</w:t>
      </w:r>
    </w:p>
    <w:p w14:paraId="5617B1C5" w14:textId="44244AEE" w:rsidR="00614A2F" w:rsidRPr="003D3C04" w:rsidRDefault="007F61A8" w:rsidP="000A3D48">
      <w:pPr>
        <w:spacing w:after="0"/>
        <w:ind w:right="74" w:firstLine="720"/>
        <w:jc w:val="both"/>
        <w:rPr>
          <w:sz w:val="28"/>
          <w:szCs w:val="28"/>
          <w:lang w:val="ro-RO"/>
        </w:rPr>
      </w:pPr>
      <w:r w:rsidRPr="00732A28">
        <w:rPr>
          <w:sz w:val="28"/>
          <w:szCs w:val="28"/>
          <w:lang w:val="ro-RO"/>
        </w:rPr>
        <w:t xml:space="preserve">În elaborarea serviciilor integrate pentru Municipiul Satu Mare se va ține cont de reglementările </w:t>
      </w:r>
      <w:r w:rsidR="00D16EBC" w:rsidRPr="00732A28">
        <w:rPr>
          <w:sz w:val="28"/>
          <w:szCs w:val="28"/>
          <w:lang w:val="ro-RO"/>
        </w:rPr>
        <w:t xml:space="preserve">specifice </w:t>
      </w:r>
      <w:r w:rsidRPr="00732A28">
        <w:rPr>
          <w:sz w:val="28"/>
          <w:szCs w:val="28"/>
          <w:lang w:val="ro-RO"/>
        </w:rPr>
        <w:t>în vigoare la nivel național și european</w:t>
      </w:r>
      <w:r w:rsidR="00D16EBC" w:rsidRPr="00732A28">
        <w:rPr>
          <w:sz w:val="28"/>
          <w:szCs w:val="28"/>
          <w:lang w:val="ro-RO"/>
        </w:rPr>
        <w:t xml:space="preserve">: </w:t>
      </w:r>
      <w:r w:rsidRPr="00732A28">
        <w:rPr>
          <w:sz w:val="28"/>
          <w:szCs w:val="28"/>
          <w:lang w:val="ro-RO"/>
        </w:rPr>
        <w:t xml:space="preserve">OUG </w:t>
      </w:r>
      <w:r w:rsidR="00817A2C" w:rsidRPr="00732A28">
        <w:rPr>
          <w:sz w:val="28"/>
          <w:szCs w:val="28"/>
          <w:lang w:val="ro-RO"/>
        </w:rPr>
        <w:t xml:space="preserve">nr. </w:t>
      </w:r>
      <w:r w:rsidRPr="00732A28">
        <w:rPr>
          <w:sz w:val="28"/>
          <w:szCs w:val="28"/>
          <w:lang w:val="ro-RO"/>
        </w:rPr>
        <w:t>38/2020 privind utilizarea înscrisurilor în formă electronică la nivelul autorităţilor şi instituţiilor publice</w:t>
      </w:r>
      <w:r w:rsidR="00D16EBC" w:rsidRPr="00732A28">
        <w:rPr>
          <w:sz w:val="28"/>
          <w:szCs w:val="28"/>
          <w:lang w:val="ro-RO"/>
        </w:rPr>
        <w:t xml:space="preserve">, </w:t>
      </w:r>
      <w:r w:rsidRPr="00732A28">
        <w:rPr>
          <w:sz w:val="28"/>
          <w:szCs w:val="28"/>
          <w:lang w:val="ro-RO"/>
        </w:rPr>
        <w:t>Leg</w:t>
      </w:r>
      <w:r w:rsidR="00D16EBC" w:rsidRPr="00732A28">
        <w:rPr>
          <w:sz w:val="28"/>
          <w:szCs w:val="28"/>
          <w:lang w:val="ro-RO"/>
        </w:rPr>
        <w:t>ea nr.</w:t>
      </w:r>
      <w:r w:rsidRPr="00732A28">
        <w:rPr>
          <w:sz w:val="28"/>
          <w:szCs w:val="28"/>
          <w:lang w:val="ro-RO"/>
        </w:rPr>
        <w:t xml:space="preserve"> 455/2001 privind semnătura electronică, </w:t>
      </w:r>
      <w:r w:rsidR="005C6B6C" w:rsidRPr="00732A28">
        <w:rPr>
          <w:sz w:val="28"/>
          <w:szCs w:val="28"/>
          <w:lang w:val="ro-RO"/>
        </w:rPr>
        <w:t>R</w:t>
      </w:r>
      <w:r w:rsidRPr="00732A28">
        <w:rPr>
          <w:sz w:val="28"/>
          <w:szCs w:val="28"/>
          <w:lang w:val="ro-RO"/>
        </w:rPr>
        <w:t xml:space="preserve">egulamentul UE eIDAS nr. 910/2014, </w:t>
      </w:r>
      <w:r w:rsidR="005C6B6C" w:rsidRPr="00732A28">
        <w:rPr>
          <w:sz w:val="28"/>
          <w:szCs w:val="28"/>
          <w:lang w:val="ro-RO"/>
        </w:rPr>
        <w:t>R</w:t>
      </w:r>
      <w:r w:rsidRPr="00732A28">
        <w:rPr>
          <w:sz w:val="28"/>
          <w:szCs w:val="28"/>
          <w:lang w:val="ro-RO"/>
        </w:rPr>
        <w:t xml:space="preserve">egulamentul Uniunii Europene </w:t>
      </w:r>
      <w:r w:rsidR="005C6B6C" w:rsidRPr="00732A28">
        <w:rPr>
          <w:sz w:val="28"/>
          <w:szCs w:val="28"/>
          <w:lang w:val="ro-RO"/>
        </w:rPr>
        <w:t>n</w:t>
      </w:r>
      <w:r w:rsidRPr="00732A28">
        <w:rPr>
          <w:sz w:val="28"/>
          <w:szCs w:val="28"/>
          <w:lang w:val="ro-RO"/>
        </w:rPr>
        <w:t>r. 679/2016, Legea nr. 190/2018</w:t>
      </w:r>
      <w:r w:rsidR="005C6B6C" w:rsidRPr="00732A28">
        <w:rPr>
          <w:sz w:val="28"/>
          <w:szCs w:val="28"/>
          <w:lang w:val="ro-RO"/>
        </w:rPr>
        <w:t xml:space="preserve"> privind </w:t>
      </w:r>
      <w:r w:rsidR="00E35B39" w:rsidRPr="00732A28">
        <w:rPr>
          <w:sz w:val="28"/>
          <w:szCs w:val="28"/>
          <w:lang w:val="ro-RO"/>
        </w:rPr>
        <w:t>măsuri de punere în aplicare a Regulamentului (UE) 2016/679 al Parlamentului European</w:t>
      </w:r>
      <w:r w:rsidRPr="00732A28">
        <w:rPr>
          <w:sz w:val="28"/>
          <w:szCs w:val="28"/>
          <w:lang w:val="ro-RO"/>
        </w:rPr>
        <w:t>.</w:t>
      </w:r>
    </w:p>
    <w:p w14:paraId="20A2699A" w14:textId="03417A14" w:rsidR="00C05FCD" w:rsidRPr="003D3C04" w:rsidRDefault="007F61A8" w:rsidP="000A3D48">
      <w:pPr>
        <w:spacing w:after="0"/>
        <w:ind w:firstLine="720"/>
        <w:jc w:val="both"/>
        <w:rPr>
          <w:sz w:val="28"/>
          <w:szCs w:val="28"/>
          <w:lang w:val="ro-RO"/>
        </w:rPr>
      </w:pPr>
      <w:bookmarkStart w:id="4" w:name="_Hlk99973102"/>
      <w:bookmarkStart w:id="5" w:name="_Hlk99972533"/>
      <w:r w:rsidRPr="003D3C04">
        <w:rPr>
          <w:sz w:val="28"/>
          <w:szCs w:val="28"/>
          <w:lang w:val="ro-RO"/>
        </w:rPr>
        <w:t>În cadrul Componentei C10 – Fondul Local din cadrul PNRR</w:t>
      </w:r>
      <w:r w:rsidR="00651CD2">
        <w:rPr>
          <w:sz w:val="28"/>
          <w:szCs w:val="28"/>
          <w:lang w:val="ro-RO"/>
        </w:rPr>
        <w:t>,</w:t>
      </w:r>
      <w:r w:rsidRPr="003D3C04">
        <w:rPr>
          <w:sz w:val="28"/>
          <w:szCs w:val="28"/>
          <w:lang w:val="ro-RO"/>
        </w:rPr>
        <w:t xml:space="preserve"> </w:t>
      </w:r>
      <w:r w:rsidR="00892446">
        <w:rPr>
          <w:sz w:val="28"/>
          <w:szCs w:val="28"/>
          <w:lang w:val="ro-RO"/>
        </w:rPr>
        <w:t>sumele</w:t>
      </w:r>
      <w:r w:rsidRPr="003D3C04">
        <w:rPr>
          <w:sz w:val="28"/>
          <w:szCs w:val="28"/>
          <w:lang w:val="ro-RO"/>
        </w:rPr>
        <w:t xml:space="preserve"> disponibile sunt alocate după criteriul </w:t>
      </w:r>
      <w:r w:rsidR="00651CD2">
        <w:rPr>
          <w:sz w:val="28"/>
          <w:szCs w:val="28"/>
          <w:lang w:val="ro-RO"/>
        </w:rPr>
        <w:t>„</w:t>
      </w:r>
      <w:r w:rsidRPr="003D3C04">
        <w:rPr>
          <w:sz w:val="28"/>
          <w:szCs w:val="28"/>
          <w:lang w:val="ro-RO"/>
        </w:rPr>
        <w:t>primul venit, primul servit”, astfel este necesară înregistrarea pe platforma PNRR a cererilor de finanţare în cel mai scurt timp cu putinţă, împreună cu toate documentele suport solicitate.</w:t>
      </w:r>
    </w:p>
    <w:bookmarkEnd w:id="4"/>
    <w:p w14:paraId="12780BC6" w14:textId="24EC6E57" w:rsidR="000F429B" w:rsidRPr="003D3C04" w:rsidRDefault="0071442A" w:rsidP="000A3D48">
      <w:pPr>
        <w:spacing w:after="0"/>
        <w:ind w:firstLine="720"/>
        <w:jc w:val="both"/>
        <w:rPr>
          <w:sz w:val="28"/>
          <w:szCs w:val="28"/>
          <w:lang w:val="ro-RO"/>
        </w:rPr>
      </w:pPr>
      <w:r w:rsidRPr="003D3C04">
        <w:rPr>
          <w:sz w:val="28"/>
          <w:szCs w:val="28"/>
          <w:lang w:val="ro-RO"/>
        </w:rPr>
        <w:t xml:space="preserve">Valoarea maximă eligibilă a proiectului este de </w:t>
      </w:r>
      <w:r w:rsidR="00F2583D" w:rsidRPr="003D3C04">
        <w:rPr>
          <w:sz w:val="28"/>
          <w:szCs w:val="28"/>
          <w:lang w:val="ro-RO"/>
        </w:rPr>
        <w:t>1.230.675,00</w:t>
      </w:r>
      <w:r w:rsidRPr="003D3C04">
        <w:rPr>
          <w:sz w:val="28"/>
          <w:szCs w:val="28"/>
          <w:lang w:val="ro-RO"/>
        </w:rPr>
        <w:t xml:space="preserve"> lei fără TVA. Municipiul Satu Mare se angajează să finanţeze toate cheltuielile neeligibile necesare implementării proiectului</w:t>
      </w:r>
      <w:r w:rsidR="00F97F9A" w:rsidRPr="003D3C04">
        <w:rPr>
          <w:sz w:val="28"/>
          <w:szCs w:val="28"/>
          <w:lang w:val="ro-RO"/>
        </w:rPr>
        <w:t xml:space="preserve">.  </w:t>
      </w:r>
      <w:bookmarkEnd w:id="5"/>
    </w:p>
    <w:p w14:paraId="7BF88467" w14:textId="36295E5B" w:rsidR="00CF59E5" w:rsidRPr="003D3C04" w:rsidRDefault="009A7AC6" w:rsidP="000A3D48">
      <w:pPr>
        <w:spacing w:after="0"/>
        <w:ind w:firstLine="720"/>
        <w:jc w:val="both"/>
        <w:rPr>
          <w:sz w:val="28"/>
          <w:szCs w:val="28"/>
          <w:lang w:val="ro-RO"/>
        </w:rPr>
      </w:pPr>
      <w:r w:rsidRPr="003D3C04">
        <w:rPr>
          <w:sz w:val="28"/>
          <w:szCs w:val="28"/>
          <w:lang w:val="ro-RO"/>
        </w:rPr>
        <w:t xml:space="preserve">Sumele vor fi asigurate în Secţiunea de dezvoltare a bugetului local la Capitolul </w:t>
      </w:r>
      <w:r w:rsidR="008C3751" w:rsidRPr="003D3C04">
        <w:rPr>
          <w:sz w:val="28"/>
          <w:szCs w:val="28"/>
          <w:lang w:val="ro-RO"/>
        </w:rPr>
        <w:t>51</w:t>
      </w:r>
      <w:r w:rsidR="00DB00D7" w:rsidRPr="003D3C04">
        <w:rPr>
          <w:sz w:val="28"/>
          <w:szCs w:val="28"/>
          <w:lang w:val="ro-RO"/>
        </w:rPr>
        <w:t>.02</w:t>
      </w:r>
      <w:r w:rsidR="008C3751" w:rsidRPr="003D3C04">
        <w:rPr>
          <w:sz w:val="28"/>
          <w:szCs w:val="28"/>
          <w:lang w:val="ro-RO"/>
        </w:rPr>
        <w:t>.01.03</w:t>
      </w:r>
      <w:r w:rsidR="00DB00D7" w:rsidRPr="003D3C04">
        <w:rPr>
          <w:sz w:val="28"/>
          <w:szCs w:val="28"/>
          <w:lang w:val="ro-RO"/>
        </w:rPr>
        <w:t xml:space="preserve"> “</w:t>
      </w:r>
      <w:r w:rsidR="008C3751" w:rsidRPr="003D3C04">
        <w:rPr>
          <w:sz w:val="28"/>
          <w:szCs w:val="28"/>
          <w:lang w:val="ro-RO"/>
        </w:rPr>
        <w:t xml:space="preserve">Autorități publice </w:t>
      </w:r>
      <w:r w:rsidR="00651CD2">
        <w:rPr>
          <w:sz w:val="28"/>
          <w:szCs w:val="28"/>
          <w:lang w:val="ro-RO"/>
        </w:rPr>
        <w:t>ş</w:t>
      </w:r>
      <w:r w:rsidR="008C3751" w:rsidRPr="003D3C04">
        <w:rPr>
          <w:sz w:val="28"/>
          <w:szCs w:val="28"/>
          <w:lang w:val="ro-RO"/>
        </w:rPr>
        <w:t>i acțiuni externe</w:t>
      </w:r>
      <w:r w:rsidR="0012280D" w:rsidRPr="003D3C04">
        <w:rPr>
          <w:sz w:val="28"/>
          <w:szCs w:val="28"/>
          <w:lang w:val="ro-RO"/>
        </w:rPr>
        <w:t>”</w:t>
      </w:r>
      <w:r w:rsidR="00DC5FFD" w:rsidRPr="003D3C04">
        <w:rPr>
          <w:sz w:val="28"/>
          <w:szCs w:val="28"/>
          <w:lang w:val="ro-RO"/>
        </w:rPr>
        <w:t xml:space="preserve">, Titlul </w:t>
      </w:r>
      <w:r w:rsidR="00DB00D7" w:rsidRPr="003D3C04">
        <w:rPr>
          <w:sz w:val="28"/>
          <w:szCs w:val="28"/>
          <w:lang w:val="ro-RO"/>
        </w:rPr>
        <w:t>XII</w:t>
      </w:r>
      <w:r w:rsidR="00DC5FFD" w:rsidRPr="003D3C04">
        <w:rPr>
          <w:sz w:val="28"/>
          <w:szCs w:val="28"/>
          <w:lang w:val="ro-RO"/>
        </w:rPr>
        <w:t xml:space="preserve"> </w:t>
      </w:r>
      <w:r w:rsidR="00651CD2">
        <w:rPr>
          <w:sz w:val="28"/>
          <w:szCs w:val="28"/>
          <w:lang w:val="ro-RO"/>
        </w:rPr>
        <w:t>„</w:t>
      </w:r>
      <w:r w:rsidR="00951FC4" w:rsidRPr="003D3C04">
        <w:rPr>
          <w:sz w:val="28"/>
          <w:szCs w:val="28"/>
          <w:lang w:val="ro-RO"/>
        </w:rPr>
        <w:t>Proiecte</w:t>
      </w:r>
      <w:r w:rsidR="00DB00D7" w:rsidRPr="003D3C04">
        <w:rPr>
          <w:sz w:val="28"/>
          <w:szCs w:val="28"/>
          <w:lang w:val="ro-RO"/>
        </w:rPr>
        <w:t xml:space="preserve"> cu finanţare din sumele reprezentând asistenţa financiar</w:t>
      </w:r>
      <w:r w:rsidR="00CF59E5" w:rsidRPr="003D3C04">
        <w:rPr>
          <w:sz w:val="28"/>
          <w:szCs w:val="28"/>
          <w:lang w:val="ro-RO"/>
        </w:rPr>
        <w:t>ă</w:t>
      </w:r>
      <w:r w:rsidR="00DB00D7" w:rsidRPr="003D3C04">
        <w:rPr>
          <w:sz w:val="28"/>
          <w:szCs w:val="28"/>
          <w:lang w:val="ro-RO"/>
        </w:rPr>
        <w:t xml:space="preserve"> nerambursabilă aferentă </w:t>
      </w:r>
      <w:r w:rsidR="00CF59E5" w:rsidRPr="003D3C04">
        <w:rPr>
          <w:sz w:val="28"/>
          <w:szCs w:val="28"/>
          <w:lang w:val="ro-RO"/>
        </w:rPr>
        <w:t>PNRR</w:t>
      </w:r>
      <w:r w:rsidR="00147567" w:rsidRPr="003D3C04">
        <w:rPr>
          <w:sz w:val="28"/>
          <w:szCs w:val="28"/>
          <w:lang w:val="ro-RO"/>
        </w:rPr>
        <w:t>”</w:t>
      </w:r>
      <w:r w:rsidR="00CF59E5" w:rsidRPr="003D3C04">
        <w:rPr>
          <w:sz w:val="28"/>
          <w:szCs w:val="28"/>
          <w:lang w:val="ro-RO"/>
        </w:rPr>
        <w:t>,</w:t>
      </w:r>
      <w:r w:rsidR="00951FC4" w:rsidRPr="003D3C04">
        <w:rPr>
          <w:sz w:val="28"/>
          <w:szCs w:val="28"/>
          <w:lang w:val="ro-RO"/>
        </w:rPr>
        <w:t xml:space="preserve"> </w:t>
      </w:r>
      <w:r w:rsidR="00704A5A" w:rsidRPr="003D3C04">
        <w:rPr>
          <w:sz w:val="28"/>
          <w:szCs w:val="28"/>
          <w:lang w:val="ro-RO"/>
        </w:rPr>
        <w:t>urmând a fi recuperate în baza cererilor de rambursare/plată întocmite de către Primăria Municipiului Satu Mare</w:t>
      </w:r>
      <w:r w:rsidRPr="003D3C04">
        <w:rPr>
          <w:sz w:val="28"/>
          <w:szCs w:val="28"/>
          <w:lang w:val="ro-RO"/>
        </w:rPr>
        <w:t>.</w:t>
      </w:r>
    </w:p>
    <w:p w14:paraId="2376CC4B" w14:textId="2B72F50D" w:rsidR="00564BA3" w:rsidRPr="003D3C04" w:rsidRDefault="00535210" w:rsidP="00CF59E5">
      <w:pPr>
        <w:spacing w:after="0"/>
        <w:ind w:firstLine="720"/>
        <w:jc w:val="both"/>
        <w:rPr>
          <w:szCs w:val="24"/>
          <w:lang w:val="ro-RO"/>
        </w:rPr>
      </w:pPr>
      <w:r w:rsidRPr="003D3C04">
        <w:rPr>
          <w:sz w:val="28"/>
          <w:szCs w:val="28"/>
          <w:lang w:val="ro-RO"/>
        </w:rPr>
        <w:t>Ținând</w:t>
      </w:r>
      <w:r w:rsidR="00254228" w:rsidRPr="003D3C04">
        <w:rPr>
          <w:sz w:val="28"/>
          <w:szCs w:val="28"/>
          <w:lang w:val="ro-RO"/>
        </w:rPr>
        <w:t xml:space="preserve"> cont</w:t>
      </w:r>
      <w:r w:rsidR="001D6D04" w:rsidRPr="003D3C04">
        <w:rPr>
          <w:sz w:val="28"/>
          <w:szCs w:val="28"/>
          <w:lang w:val="ro-RO"/>
        </w:rPr>
        <w:t xml:space="preserve"> de cele prezentate mai sus, </w:t>
      </w:r>
      <w:r w:rsidR="00564ECD" w:rsidRPr="003D3C04">
        <w:rPr>
          <w:sz w:val="28"/>
          <w:szCs w:val="28"/>
          <w:lang w:val="ro-RO"/>
        </w:rPr>
        <w:t>proiectul de hotărâre se înaintează Consiliului Local al Municipiului Satu Mare cu propunere de aprobare</w:t>
      </w:r>
      <w:r w:rsidR="001327F9" w:rsidRPr="003D3C04">
        <w:rPr>
          <w:szCs w:val="24"/>
          <w:lang w:val="ro-RO"/>
        </w:rPr>
        <w:t>.</w:t>
      </w:r>
    </w:p>
    <w:p w14:paraId="71AF5786" w14:textId="07FC51DE" w:rsidR="005129F2" w:rsidRPr="003D3C04" w:rsidRDefault="005129F2" w:rsidP="00CF59E5">
      <w:pPr>
        <w:spacing w:after="0"/>
        <w:rPr>
          <w:sz w:val="28"/>
          <w:szCs w:val="28"/>
          <w:lang w:val="ro-RO"/>
        </w:rPr>
      </w:pPr>
    </w:p>
    <w:p w14:paraId="75DD5B3B" w14:textId="77777777" w:rsidR="00CF59E5" w:rsidRPr="003D3C04" w:rsidRDefault="00CF59E5" w:rsidP="00CF59E5">
      <w:pPr>
        <w:spacing w:after="0"/>
        <w:rPr>
          <w:sz w:val="28"/>
          <w:szCs w:val="28"/>
          <w:lang w:val="ro-RO"/>
        </w:rPr>
      </w:pPr>
    </w:p>
    <w:p w14:paraId="0B28AD5B" w14:textId="366D1E86" w:rsidR="00A73A74" w:rsidRPr="003D3C04" w:rsidRDefault="001D6D04" w:rsidP="00CF59E5">
      <w:pPr>
        <w:pStyle w:val="PlainText"/>
        <w:spacing w:line="276" w:lineRule="auto"/>
        <w:rPr>
          <w:rFonts w:ascii="Times New Roman" w:hAnsi="Times New Roman" w:cs="Times New Roman"/>
          <w:sz w:val="28"/>
          <w:szCs w:val="28"/>
          <w:lang w:val="ro-RO"/>
        </w:rPr>
      </w:pPr>
      <w:r w:rsidRPr="003D3C04">
        <w:rPr>
          <w:rFonts w:ascii="Times New Roman" w:hAnsi="Times New Roman" w:cs="Times New Roman"/>
          <w:sz w:val="28"/>
          <w:szCs w:val="28"/>
          <w:lang w:val="ro-RO"/>
        </w:rPr>
        <w:t xml:space="preserve">          Director executiv                                                            </w:t>
      </w:r>
      <w:r w:rsidR="004B0B74" w:rsidRPr="003D3C04">
        <w:rPr>
          <w:rFonts w:ascii="Times New Roman" w:hAnsi="Times New Roman" w:cs="Times New Roman"/>
          <w:sz w:val="28"/>
          <w:szCs w:val="28"/>
          <w:lang w:val="ro-RO"/>
        </w:rPr>
        <w:t xml:space="preserve"> </w:t>
      </w:r>
      <w:r w:rsidRPr="003D3C04">
        <w:rPr>
          <w:rFonts w:ascii="Times New Roman" w:hAnsi="Times New Roman" w:cs="Times New Roman"/>
          <w:sz w:val="28"/>
          <w:szCs w:val="28"/>
          <w:lang w:val="ro-RO"/>
        </w:rPr>
        <w:t>Şef serviciu</w:t>
      </w:r>
    </w:p>
    <w:p w14:paraId="328F312F" w14:textId="1338BFD7" w:rsidR="00A73A74" w:rsidRPr="003D3C04" w:rsidRDefault="001D6D04" w:rsidP="00CF59E5">
      <w:pPr>
        <w:pStyle w:val="PlainText"/>
        <w:spacing w:line="276" w:lineRule="auto"/>
        <w:rPr>
          <w:rFonts w:ascii="Times New Roman" w:hAnsi="Times New Roman" w:cs="Times New Roman"/>
          <w:sz w:val="28"/>
          <w:szCs w:val="28"/>
          <w:lang w:val="ro-RO"/>
        </w:rPr>
      </w:pPr>
      <w:r w:rsidRPr="003D3C04">
        <w:rPr>
          <w:rFonts w:ascii="Times New Roman" w:hAnsi="Times New Roman" w:cs="Times New Roman"/>
          <w:sz w:val="28"/>
          <w:szCs w:val="28"/>
          <w:lang w:val="ro-RO"/>
        </w:rPr>
        <w:t xml:space="preserve">            </w:t>
      </w:r>
      <w:r w:rsidR="00DA1A8A" w:rsidRPr="003D3C04">
        <w:rPr>
          <w:rFonts w:ascii="Times New Roman" w:hAnsi="Times New Roman" w:cs="Times New Roman"/>
          <w:sz w:val="28"/>
          <w:szCs w:val="28"/>
          <w:lang w:val="ro-RO"/>
        </w:rPr>
        <w:t>Ec.</w:t>
      </w:r>
      <w:r w:rsidRPr="003D3C04">
        <w:rPr>
          <w:rFonts w:ascii="Times New Roman" w:hAnsi="Times New Roman" w:cs="Times New Roman"/>
          <w:sz w:val="28"/>
          <w:szCs w:val="28"/>
          <w:lang w:val="ro-RO"/>
        </w:rPr>
        <w:t xml:space="preserve"> Ursu Lucia                                                          </w:t>
      </w:r>
      <w:r w:rsidR="00DA1A8A" w:rsidRPr="003D3C04">
        <w:rPr>
          <w:rFonts w:ascii="Times New Roman" w:hAnsi="Times New Roman" w:cs="Times New Roman"/>
          <w:sz w:val="28"/>
          <w:szCs w:val="28"/>
          <w:lang w:val="ro-RO"/>
        </w:rPr>
        <w:t xml:space="preserve">Dr. </w:t>
      </w:r>
      <w:r w:rsidRPr="003D3C04">
        <w:rPr>
          <w:rFonts w:ascii="Times New Roman" w:hAnsi="Times New Roman" w:cs="Times New Roman"/>
          <w:sz w:val="28"/>
          <w:szCs w:val="28"/>
          <w:lang w:val="ro-RO"/>
        </w:rPr>
        <w:t>Sveda Andrea</w:t>
      </w:r>
    </w:p>
    <w:p w14:paraId="7801D1F8" w14:textId="3BD9E1C7" w:rsidR="003A0AAB" w:rsidRPr="003D3C04" w:rsidRDefault="003A0AAB" w:rsidP="00CF59E5">
      <w:pPr>
        <w:tabs>
          <w:tab w:val="left" w:pos="1149"/>
        </w:tabs>
        <w:spacing w:after="0"/>
        <w:rPr>
          <w:rFonts w:ascii="Times New Roman CE" w:hAnsi="Times New Roman CE"/>
          <w:szCs w:val="24"/>
          <w:lang w:val="ro-RO"/>
        </w:rPr>
      </w:pPr>
    </w:p>
    <w:sectPr w:rsidR="003A0AAB" w:rsidRPr="003D3C04"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A702" w14:textId="77777777" w:rsidR="00764BAA" w:rsidRDefault="00764BAA" w:rsidP="0011506A">
      <w:pPr>
        <w:spacing w:after="0" w:line="240" w:lineRule="auto"/>
      </w:pPr>
      <w:r>
        <w:separator/>
      </w:r>
    </w:p>
  </w:endnote>
  <w:endnote w:type="continuationSeparator" w:id="0">
    <w:p w14:paraId="30D02340" w14:textId="77777777" w:rsidR="00764BAA" w:rsidRDefault="00764BA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61B08184" w:rsidR="0011506A" w:rsidRPr="005129F2" w:rsidRDefault="000A3D48">
    <w:pPr>
      <w:pStyle w:val="Footer"/>
      <w:rPr>
        <w:sz w:val="16"/>
        <w:szCs w:val="16"/>
        <w:lang w:val="ro-RO"/>
      </w:rPr>
    </w:pPr>
    <w:r>
      <w:rPr>
        <w:sz w:val="16"/>
        <w:szCs w:val="16"/>
        <w:lang w:val="ro-RO"/>
      </w:rPr>
      <w:t>Culcean Mihaela</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5922" w14:textId="77777777" w:rsidR="00764BAA" w:rsidRDefault="00764BAA" w:rsidP="0011506A">
      <w:pPr>
        <w:spacing w:after="0" w:line="240" w:lineRule="auto"/>
      </w:pPr>
      <w:r>
        <w:separator/>
      </w:r>
    </w:p>
  </w:footnote>
  <w:footnote w:type="continuationSeparator" w:id="0">
    <w:p w14:paraId="43DFC18E" w14:textId="77777777" w:rsidR="00764BAA" w:rsidRDefault="00764BAA"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89451">
    <w:abstractNumId w:val="2"/>
  </w:num>
  <w:num w:numId="2" w16cid:durableId="2142965826">
    <w:abstractNumId w:val="4"/>
  </w:num>
  <w:num w:numId="3" w16cid:durableId="877856907">
    <w:abstractNumId w:val="0"/>
  </w:num>
  <w:num w:numId="4" w16cid:durableId="480538273">
    <w:abstractNumId w:val="1"/>
  </w:num>
  <w:num w:numId="5" w16cid:durableId="83827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1B3C"/>
    <w:rsid w:val="000032AF"/>
    <w:rsid w:val="00006565"/>
    <w:rsid w:val="00021BE9"/>
    <w:rsid w:val="00033EF2"/>
    <w:rsid w:val="0004105F"/>
    <w:rsid w:val="000512DC"/>
    <w:rsid w:val="00055E4C"/>
    <w:rsid w:val="00056696"/>
    <w:rsid w:val="00086B61"/>
    <w:rsid w:val="0009771D"/>
    <w:rsid w:val="000A3D48"/>
    <w:rsid w:val="000A65C5"/>
    <w:rsid w:val="000B17C3"/>
    <w:rsid w:val="000B2A5A"/>
    <w:rsid w:val="000D0C4C"/>
    <w:rsid w:val="000D382D"/>
    <w:rsid w:val="000E00C1"/>
    <w:rsid w:val="000F3F08"/>
    <w:rsid w:val="000F429B"/>
    <w:rsid w:val="000F58E4"/>
    <w:rsid w:val="000F7A7B"/>
    <w:rsid w:val="00107E9A"/>
    <w:rsid w:val="0011506A"/>
    <w:rsid w:val="00121F18"/>
    <w:rsid w:val="0012280D"/>
    <w:rsid w:val="0012469E"/>
    <w:rsid w:val="00124BAC"/>
    <w:rsid w:val="001255D2"/>
    <w:rsid w:val="001327F9"/>
    <w:rsid w:val="001354F5"/>
    <w:rsid w:val="0014613F"/>
    <w:rsid w:val="00147567"/>
    <w:rsid w:val="00165CF5"/>
    <w:rsid w:val="00173645"/>
    <w:rsid w:val="001741C1"/>
    <w:rsid w:val="00180044"/>
    <w:rsid w:val="00190A64"/>
    <w:rsid w:val="0019366E"/>
    <w:rsid w:val="00197734"/>
    <w:rsid w:val="001B2B3F"/>
    <w:rsid w:val="001C0ED2"/>
    <w:rsid w:val="001D6D04"/>
    <w:rsid w:val="001D77B1"/>
    <w:rsid w:val="001F477A"/>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E4EF0"/>
    <w:rsid w:val="002F034B"/>
    <w:rsid w:val="00316F69"/>
    <w:rsid w:val="00347E2B"/>
    <w:rsid w:val="00347FC1"/>
    <w:rsid w:val="00360967"/>
    <w:rsid w:val="003707C2"/>
    <w:rsid w:val="00374884"/>
    <w:rsid w:val="003A0002"/>
    <w:rsid w:val="003A0AAB"/>
    <w:rsid w:val="003B6AB4"/>
    <w:rsid w:val="003C0545"/>
    <w:rsid w:val="003C141D"/>
    <w:rsid w:val="003C14AE"/>
    <w:rsid w:val="003D3C04"/>
    <w:rsid w:val="003D6586"/>
    <w:rsid w:val="003F31B3"/>
    <w:rsid w:val="003F4570"/>
    <w:rsid w:val="0041269B"/>
    <w:rsid w:val="004173EF"/>
    <w:rsid w:val="00423213"/>
    <w:rsid w:val="00425766"/>
    <w:rsid w:val="004550BF"/>
    <w:rsid w:val="004578CB"/>
    <w:rsid w:val="00491D3A"/>
    <w:rsid w:val="004B0B74"/>
    <w:rsid w:val="004C29AD"/>
    <w:rsid w:val="004F4356"/>
    <w:rsid w:val="004F495F"/>
    <w:rsid w:val="005129F2"/>
    <w:rsid w:val="005212C2"/>
    <w:rsid w:val="00525207"/>
    <w:rsid w:val="00527EF2"/>
    <w:rsid w:val="00535210"/>
    <w:rsid w:val="005460E0"/>
    <w:rsid w:val="00550640"/>
    <w:rsid w:val="00561386"/>
    <w:rsid w:val="00564BA3"/>
    <w:rsid w:val="00564ECD"/>
    <w:rsid w:val="00567C6F"/>
    <w:rsid w:val="00567D36"/>
    <w:rsid w:val="00574486"/>
    <w:rsid w:val="0057797B"/>
    <w:rsid w:val="00580C84"/>
    <w:rsid w:val="00592950"/>
    <w:rsid w:val="005B5C49"/>
    <w:rsid w:val="005C1A09"/>
    <w:rsid w:val="005C6B6C"/>
    <w:rsid w:val="005C6C72"/>
    <w:rsid w:val="005D5FE3"/>
    <w:rsid w:val="005E4927"/>
    <w:rsid w:val="005F29DB"/>
    <w:rsid w:val="00600AD7"/>
    <w:rsid w:val="00614A2F"/>
    <w:rsid w:val="00624F66"/>
    <w:rsid w:val="006448D6"/>
    <w:rsid w:val="00651CD2"/>
    <w:rsid w:val="00666757"/>
    <w:rsid w:val="00677104"/>
    <w:rsid w:val="006D5E69"/>
    <w:rsid w:val="006D7D47"/>
    <w:rsid w:val="006E0012"/>
    <w:rsid w:val="006F3075"/>
    <w:rsid w:val="007018DE"/>
    <w:rsid w:val="00704A5A"/>
    <w:rsid w:val="00706DD4"/>
    <w:rsid w:val="00711972"/>
    <w:rsid w:val="0071442A"/>
    <w:rsid w:val="00727A1D"/>
    <w:rsid w:val="00732A28"/>
    <w:rsid w:val="0073487F"/>
    <w:rsid w:val="007461E7"/>
    <w:rsid w:val="00747796"/>
    <w:rsid w:val="00757268"/>
    <w:rsid w:val="007603DB"/>
    <w:rsid w:val="00761037"/>
    <w:rsid w:val="00764BAA"/>
    <w:rsid w:val="00767AB6"/>
    <w:rsid w:val="0077431B"/>
    <w:rsid w:val="00774ED1"/>
    <w:rsid w:val="00780DA8"/>
    <w:rsid w:val="007855CF"/>
    <w:rsid w:val="00786B8B"/>
    <w:rsid w:val="00791001"/>
    <w:rsid w:val="007928CA"/>
    <w:rsid w:val="00793E3A"/>
    <w:rsid w:val="007A4007"/>
    <w:rsid w:val="007A7DC9"/>
    <w:rsid w:val="007C23BA"/>
    <w:rsid w:val="007D5A14"/>
    <w:rsid w:val="007F61A8"/>
    <w:rsid w:val="00800903"/>
    <w:rsid w:val="00817751"/>
    <w:rsid w:val="00817A2C"/>
    <w:rsid w:val="00817F65"/>
    <w:rsid w:val="0083133C"/>
    <w:rsid w:val="00836CBC"/>
    <w:rsid w:val="00837AE1"/>
    <w:rsid w:val="00857EF1"/>
    <w:rsid w:val="008669BB"/>
    <w:rsid w:val="00892446"/>
    <w:rsid w:val="008A1469"/>
    <w:rsid w:val="008B31AB"/>
    <w:rsid w:val="008C3751"/>
    <w:rsid w:val="008E13B6"/>
    <w:rsid w:val="008F35E4"/>
    <w:rsid w:val="00905B25"/>
    <w:rsid w:val="009071A5"/>
    <w:rsid w:val="00923649"/>
    <w:rsid w:val="009349AD"/>
    <w:rsid w:val="00951FC4"/>
    <w:rsid w:val="009577FA"/>
    <w:rsid w:val="00981C97"/>
    <w:rsid w:val="00984001"/>
    <w:rsid w:val="009A7AC6"/>
    <w:rsid w:val="009C1218"/>
    <w:rsid w:val="009C337D"/>
    <w:rsid w:val="009D0A12"/>
    <w:rsid w:val="00A05DF9"/>
    <w:rsid w:val="00A21C9E"/>
    <w:rsid w:val="00A22A3C"/>
    <w:rsid w:val="00A26263"/>
    <w:rsid w:val="00A424BC"/>
    <w:rsid w:val="00A56473"/>
    <w:rsid w:val="00A67504"/>
    <w:rsid w:val="00A73A74"/>
    <w:rsid w:val="00A76DBF"/>
    <w:rsid w:val="00A809ED"/>
    <w:rsid w:val="00A9286C"/>
    <w:rsid w:val="00AA3864"/>
    <w:rsid w:val="00AB3E46"/>
    <w:rsid w:val="00AB3F4E"/>
    <w:rsid w:val="00AB538D"/>
    <w:rsid w:val="00AE0A2E"/>
    <w:rsid w:val="00AF4524"/>
    <w:rsid w:val="00B03F4B"/>
    <w:rsid w:val="00B04906"/>
    <w:rsid w:val="00B15631"/>
    <w:rsid w:val="00B233FC"/>
    <w:rsid w:val="00B34B73"/>
    <w:rsid w:val="00B45F9C"/>
    <w:rsid w:val="00B57758"/>
    <w:rsid w:val="00B64F13"/>
    <w:rsid w:val="00B67C3F"/>
    <w:rsid w:val="00B7276D"/>
    <w:rsid w:val="00B757C0"/>
    <w:rsid w:val="00B81582"/>
    <w:rsid w:val="00B83BEE"/>
    <w:rsid w:val="00B842C4"/>
    <w:rsid w:val="00B86C30"/>
    <w:rsid w:val="00B91EE3"/>
    <w:rsid w:val="00BA067C"/>
    <w:rsid w:val="00BB0D1A"/>
    <w:rsid w:val="00BC47AC"/>
    <w:rsid w:val="00BD70A8"/>
    <w:rsid w:val="00BE10C8"/>
    <w:rsid w:val="00BF709A"/>
    <w:rsid w:val="00C05FCD"/>
    <w:rsid w:val="00C1134B"/>
    <w:rsid w:val="00C30F28"/>
    <w:rsid w:val="00C42BEE"/>
    <w:rsid w:val="00C54398"/>
    <w:rsid w:val="00C55C44"/>
    <w:rsid w:val="00C922E8"/>
    <w:rsid w:val="00C9239C"/>
    <w:rsid w:val="00C928B1"/>
    <w:rsid w:val="00CC622B"/>
    <w:rsid w:val="00CD345F"/>
    <w:rsid w:val="00CD75B0"/>
    <w:rsid w:val="00CE7579"/>
    <w:rsid w:val="00CF59E5"/>
    <w:rsid w:val="00CF7AA9"/>
    <w:rsid w:val="00D1027B"/>
    <w:rsid w:val="00D10B3E"/>
    <w:rsid w:val="00D16EBC"/>
    <w:rsid w:val="00D33B79"/>
    <w:rsid w:val="00D34B34"/>
    <w:rsid w:val="00D56A2D"/>
    <w:rsid w:val="00D93E45"/>
    <w:rsid w:val="00DA1A8A"/>
    <w:rsid w:val="00DA461A"/>
    <w:rsid w:val="00DA5D48"/>
    <w:rsid w:val="00DA6FF1"/>
    <w:rsid w:val="00DB00D7"/>
    <w:rsid w:val="00DB17C6"/>
    <w:rsid w:val="00DB4E6C"/>
    <w:rsid w:val="00DB6837"/>
    <w:rsid w:val="00DC2909"/>
    <w:rsid w:val="00DC5FFD"/>
    <w:rsid w:val="00DC73BD"/>
    <w:rsid w:val="00DD53DB"/>
    <w:rsid w:val="00DD7185"/>
    <w:rsid w:val="00DD7502"/>
    <w:rsid w:val="00DE4AD7"/>
    <w:rsid w:val="00DE7930"/>
    <w:rsid w:val="00DF0A7B"/>
    <w:rsid w:val="00DF2E97"/>
    <w:rsid w:val="00DF39F5"/>
    <w:rsid w:val="00E0509D"/>
    <w:rsid w:val="00E24F5B"/>
    <w:rsid w:val="00E3290A"/>
    <w:rsid w:val="00E35B39"/>
    <w:rsid w:val="00E439CD"/>
    <w:rsid w:val="00E44299"/>
    <w:rsid w:val="00E942D0"/>
    <w:rsid w:val="00E94629"/>
    <w:rsid w:val="00EC712D"/>
    <w:rsid w:val="00EC776E"/>
    <w:rsid w:val="00ED016E"/>
    <w:rsid w:val="00ED3697"/>
    <w:rsid w:val="00F040BE"/>
    <w:rsid w:val="00F06D81"/>
    <w:rsid w:val="00F143AC"/>
    <w:rsid w:val="00F231C9"/>
    <w:rsid w:val="00F2583D"/>
    <w:rsid w:val="00F508E7"/>
    <w:rsid w:val="00F643AC"/>
    <w:rsid w:val="00F66A49"/>
    <w:rsid w:val="00F751CA"/>
    <w:rsid w:val="00F909BE"/>
    <w:rsid w:val="00F97F9A"/>
    <w:rsid w:val="00FA654C"/>
    <w:rsid w:val="00FB5732"/>
    <w:rsid w:val="00FC4FF8"/>
    <w:rsid w:val="00FD0316"/>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2E4EF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7240">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ds</cp:lastModifiedBy>
  <cp:revision>3</cp:revision>
  <cp:lastPrinted>2022-01-25T11:26:00Z</cp:lastPrinted>
  <dcterms:created xsi:type="dcterms:W3CDTF">2022-05-11T12:06:00Z</dcterms:created>
  <dcterms:modified xsi:type="dcterms:W3CDTF">2022-05-11T12:24:00Z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