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F5246B" w:rsidRDefault="006878FE">
      <w:pPr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59ADB5E6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5BDF7C99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4759C0">
                              <w:rPr>
                                <w:sz w:val="22"/>
                              </w:rPr>
                              <w:t>NR.</w:t>
                            </w:r>
                            <w:r w:rsidR="004759C0">
                              <w:rPr>
                                <w:sz w:val="22"/>
                              </w:rPr>
                              <w:t>51049/12</w:t>
                            </w:r>
                            <w:r w:rsidR="009E3090" w:rsidRPr="004759C0">
                              <w:rPr>
                                <w:sz w:val="22"/>
                              </w:rPr>
                              <w:t>.09.2022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67BE77A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7682866" w14:textId="5BDF7C99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4759C0">
                        <w:rPr>
                          <w:sz w:val="22"/>
                        </w:rPr>
                        <w:t>NR.</w:t>
                      </w:r>
                      <w:r w:rsidR="004759C0">
                        <w:rPr>
                          <w:sz w:val="22"/>
                        </w:rPr>
                        <w:t>51049/12</w:t>
                      </w:r>
                      <w:r w:rsidR="009E3090" w:rsidRPr="004759C0">
                        <w:rPr>
                          <w:sz w:val="22"/>
                        </w:rPr>
                        <w:t>.09.2022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E46C451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BE63A2F" w14:textId="77777777" w:rsidR="00296C29" w:rsidRPr="00B41A26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B41A26">
        <w:rPr>
          <w:szCs w:val="24"/>
        </w:rPr>
        <w:t xml:space="preserve">Kereskényi Gábor, </w:t>
      </w:r>
      <w:r w:rsidR="00296C29" w:rsidRPr="00B41A26">
        <w:rPr>
          <w:szCs w:val="24"/>
        </w:rPr>
        <w:t>primar al municipiului Satu Mare,</w:t>
      </w:r>
    </w:p>
    <w:p w14:paraId="3CE9F183" w14:textId="77777777" w:rsidR="00530281" w:rsidRPr="00B41A26" w:rsidRDefault="00296C29" w:rsidP="002D0C06">
      <w:pPr>
        <w:spacing w:after="0" w:line="240" w:lineRule="auto"/>
        <w:jc w:val="both"/>
        <w:rPr>
          <w:bCs/>
          <w:iCs/>
          <w:szCs w:val="24"/>
        </w:rPr>
      </w:pPr>
      <w:r w:rsidRPr="00B41A26">
        <w:rPr>
          <w:szCs w:val="24"/>
        </w:rPr>
        <w:t>În temeiul prevederilor art. 136</w:t>
      </w:r>
      <w:r w:rsidR="00B06F3A" w:rsidRPr="00B41A26">
        <w:rPr>
          <w:szCs w:val="24"/>
        </w:rPr>
        <w:t>,</w:t>
      </w:r>
      <w:r w:rsidRPr="00B41A26">
        <w:rPr>
          <w:szCs w:val="24"/>
        </w:rPr>
        <w:t xml:space="preserve"> alin.</w:t>
      </w:r>
      <w:r w:rsidR="00B06F3A" w:rsidRPr="00B41A26">
        <w:rPr>
          <w:szCs w:val="24"/>
        </w:rPr>
        <w:t xml:space="preserve"> </w:t>
      </w:r>
      <w:r w:rsidRPr="00B41A26">
        <w:rPr>
          <w:szCs w:val="24"/>
        </w:rPr>
        <w:t>(1) din O.U.G. nr. 57/2019 privind Codul Administrativ, cu modificăr</w:t>
      </w:r>
      <w:r w:rsidR="00F90DDB" w:rsidRPr="00B41A26">
        <w:rPr>
          <w:szCs w:val="24"/>
        </w:rPr>
        <w:t>ile și completările ulterioare,</w:t>
      </w:r>
      <w:r w:rsidRPr="00B41A26">
        <w:rPr>
          <w:szCs w:val="24"/>
        </w:rPr>
        <w:t xml:space="preserve"> </w:t>
      </w:r>
      <w:r w:rsidR="00F5246B" w:rsidRPr="00B41A26">
        <w:rPr>
          <w:szCs w:val="24"/>
        </w:rPr>
        <w:t>inițiez</w:t>
      </w:r>
      <w:r w:rsidRPr="00B41A26">
        <w:rPr>
          <w:szCs w:val="24"/>
        </w:rPr>
        <w:t xml:space="preserve"> proiectul de hotărâre </w:t>
      </w:r>
      <w:r w:rsidR="002D0C06" w:rsidRPr="00B41A26">
        <w:rPr>
          <w:kern w:val="20"/>
          <w:szCs w:val="24"/>
        </w:rPr>
        <w:t xml:space="preserve"> </w:t>
      </w:r>
      <w:r w:rsidR="002D0C06" w:rsidRPr="00B41A26">
        <w:rPr>
          <w:szCs w:val="24"/>
        </w:rPr>
        <w:t>privind</w:t>
      </w:r>
      <w:r w:rsidR="002D0C06" w:rsidRPr="00B41A26">
        <w:rPr>
          <w:bCs/>
          <w:iCs/>
          <w:szCs w:val="24"/>
        </w:rPr>
        <w:t xml:space="preserve"> predarea către Ministerul Dezvoltării, Lucrărilor Publice şi Administraţiei prin Compania Naţională de Investiţii C.N.I. S.A. a amplasamentului şi asigurarea condiţiilor în vederea realizării obiectivului de investiții </w:t>
      </w:r>
    </w:p>
    <w:p w14:paraId="38D4BBAB" w14:textId="30B75721" w:rsidR="006F4199" w:rsidRPr="00B41A26" w:rsidRDefault="002D0C06" w:rsidP="006F4199">
      <w:pPr>
        <w:spacing w:after="0"/>
        <w:jc w:val="center"/>
        <w:rPr>
          <w:szCs w:val="24"/>
        </w:rPr>
      </w:pPr>
      <w:r w:rsidRPr="00B41A26">
        <w:rPr>
          <w:bCs/>
          <w:iCs/>
          <w:szCs w:val="24"/>
        </w:rPr>
        <w:t xml:space="preserve"> </w:t>
      </w:r>
      <w:bookmarkStart w:id="0" w:name="_Hlk112913047"/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 xml:space="preserve">ȘĂ ȘI DOTARE, </w:t>
      </w:r>
      <w:r w:rsidR="003000B7">
        <w:rPr>
          <w:b/>
          <w:bCs/>
          <w:szCs w:val="24"/>
        </w:rPr>
        <w:t>BULEVARDUL LALELEI NR.2</w:t>
      </w:r>
      <w:r w:rsidR="006F4199" w:rsidRPr="00B41A26">
        <w:rPr>
          <w:b/>
          <w:bCs/>
          <w:szCs w:val="24"/>
          <w:lang w:val="en-US"/>
        </w:rPr>
        <w:t xml:space="preserve">                           </w:t>
      </w:r>
      <w:r w:rsidR="006F4199" w:rsidRPr="00B41A26">
        <w:rPr>
          <w:b/>
          <w:bCs/>
          <w:szCs w:val="24"/>
        </w:rPr>
        <w:t>MUNICIPIUL SATU MARE JUD.SATU MARE</w:t>
      </w:r>
      <w:bookmarkEnd w:id="0"/>
      <w:r w:rsidR="00530281" w:rsidRPr="00B41A26">
        <w:rPr>
          <w:bCs/>
          <w:iCs/>
          <w:szCs w:val="24"/>
          <w:lang w:val="en-US"/>
        </w:rPr>
        <w:t>,</w:t>
      </w:r>
      <w:r w:rsidR="00530281" w:rsidRPr="00B41A26">
        <w:rPr>
          <w:szCs w:val="24"/>
        </w:rPr>
        <w:t xml:space="preserve"> </w:t>
      </w:r>
    </w:p>
    <w:p w14:paraId="0A52DFFD" w14:textId="100F5FA3" w:rsidR="00296C29" w:rsidRPr="00B41A26" w:rsidRDefault="00296C29" w:rsidP="006F4199">
      <w:pPr>
        <w:spacing w:after="0"/>
        <w:rPr>
          <w:b/>
          <w:bCs/>
          <w:szCs w:val="24"/>
        </w:rPr>
      </w:pPr>
      <w:r w:rsidRPr="00B41A26">
        <w:rPr>
          <w:bCs/>
          <w:szCs w:val="24"/>
        </w:rPr>
        <w:t>proiect</w:t>
      </w:r>
      <w:r w:rsidRPr="00B41A26">
        <w:rPr>
          <w:szCs w:val="24"/>
        </w:rPr>
        <w:t xml:space="preserve">  în </w:t>
      </w:r>
      <w:r w:rsidR="00F5246B" w:rsidRPr="00B41A26">
        <w:rPr>
          <w:szCs w:val="24"/>
        </w:rPr>
        <w:t>susținerea</w:t>
      </w:r>
      <w:r w:rsidRPr="00B41A26">
        <w:rPr>
          <w:szCs w:val="24"/>
        </w:rPr>
        <w:t xml:space="preserve"> căruia formulez următorul:</w:t>
      </w:r>
    </w:p>
    <w:p w14:paraId="2867A841" w14:textId="77777777" w:rsidR="00871E41" w:rsidRPr="00B41A26" w:rsidRDefault="00871E41">
      <w:pPr>
        <w:spacing w:line="240" w:lineRule="auto"/>
        <w:jc w:val="center"/>
        <w:rPr>
          <w:b/>
          <w:szCs w:val="24"/>
        </w:rPr>
      </w:pPr>
    </w:p>
    <w:p w14:paraId="6459001F" w14:textId="7B12F1EE" w:rsidR="0052615E" w:rsidRPr="00B41A26" w:rsidRDefault="00EB5C89" w:rsidP="00530281">
      <w:pPr>
        <w:tabs>
          <w:tab w:val="left" w:pos="2325"/>
          <w:tab w:val="center" w:pos="4879"/>
        </w:tabs>
        <w:spacing w:line="240" w:lineRule="auto"/>
        <w:rPr>
          <w:b/>
          <w:szCs w:val="24"/>
        </w:rPr>
      </w:pPr>
      <w:r w:rsidRPr="00B41A26">
        <w:rPr>
          <w:b/>
          <w:szCs w:val="24"/>
        </w:rPr>
        <w:tab/>
      </w:r>
      <w:r w:rsidRPr="00B41A26">
        <w:rPr>
          <w:b/>
          <w:szCs w:val="24"/>
        </w:rPr>
        <w:tab/>
      </w:r>
      <w:r w:rsidR="00530281" w:rsidRPr="00B41A26">
        <w:rPr>
          <w:b/>
          <w:szCs w:val="24"/>
        </w:rPr>
        <w:t>Referat de aprobare</w:t>
      </w:r>
    </w:p>
    <w:p w14:paraId="444BB212" w14:textId="77777777" w:rsidR="00900E9E" w:rsidRPr="00B41A26" w:rsidRDefault="00900E9E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highlight w:val="green"/>
          <w:lang w:eastAsia="zh-CN"/>
        </w:rPr>
      </w:pPr>
      <w:bookmarkStart w:id="1" w:name="_Hlk31895780"/>
    </w:p>
    <w:p w14:paraId="25DA24E9" w14:textId="3A3A3C04" w:rsidR="00B363F3" w:rsidRPr="00B41A26" w:rsidRDefault="00900E9E" w:rsidP="007504FD">
      <w:pPr>
        <w:spacing w:after="0" w:line="240" w:lineRule="auto"/>
        <w:ind w:firstLine="709"/>
        <w:jc w:val="both"/>
        <w:rPr>
          <w:szCs w:val="24"/>
        </w:rPr>
      </w:pPr>
      <w:r w:rsidRPr="00B41A26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</w:t>
      </w:r>
      <w:r w:rsidR="00B363F3" w:rsidRPr="00B363F3">
        <w:rPr>
          <w:rFonts w:eastAsia="Times New Roman"/>
          <w:szCs w:val="24"/>
          <w:lang w:val="en-US" w:eastAsia="ro-RO"/>
        </w:rPr>
        <w:t>unor spații specifice educaționale învățământului antepreșcolar</w:t>
      </w:r>
      <w:r w:rsidR="000504EF">
        <w:rPr>
          <w:rFonts w:eastAsia="Times New Roman"/>
          <w:szCs w:val="24"/>
          <w:lang w:val="en-US" w:eastAsia="ro-RO"/>
        </w:rPr>
        <w:t>.</w:t>
      </w:r>
      <w:r w:rsidR="00B363F3" w:rsidRPr="00B41A26">
        <w:rPr>
          <w:szCs w:val="24"/>
        </w:rPr>
        <w:t xml:space="preserve"> </w:t>
      </w:r>
    </w:p>
    <w:p w14:paraId="5F740B2F" w14:textId="54050227" w:rsidR="00B363F3" w:rsidRPr="00B363F3" w:rsidRDefault="00B363F3" w:rsidP="007504FD">
      <w:pPr>
        <w:spacing w:after="0" w:line="240" w:lineRule="auto"/>
        <w:jc w:val="both"/>
        <w:rPr>
          <w:rFonts w:eastAsia="Times New Roman"/>
          <w:szCs w:val="24"/>
          <w:lang w:val="en-US" w:eastAsia="ro-RO"/>
        </w:rPr>
      </w:pPr>
      <w:r w:rsidRPr="00B41A26">
        <w:rPr>
          <w:rFonts w:eastAsia="Times New Roman"/>
          <w:szCs w:val="24"/>
          <w:lang w:val="en-US" w:eastAsia="ro-RO"/>
        </w:rPr>
        <w:t xml:space="preserve">      </w:t>
      </w:r>
      <w:r w:rsidR="009E3090">
        <w:rPr>
          <w:rFonts w:eastAsia="Times New Roman"/>
          <w:szCs w:val="24"/>
          <w:lang w:val="en-US" w:eastAsia="ro-RO"/>
        </w:rPr>
        <w:t xml:space="preserve">    </w:t>
      </w:r>
      <w:r w:rsidRPr="00B41A26">
        <w:rPr>
          <w:rFonts w:eastAsia="Times New Roman"/>
          <w:szCs w:val="24"/>
          <w:lang w:val="en-US" w:eastAsia="ro-RO"/>
        </w:rPr>
        <w:t xml:space="preserve"> Î</w:t>
      </w:r>
      <w:r w:rsidRPr="00B363F3">
        <w:rPr>
          <w:rFonts w:eastAsia="Times New Roman"/>
          <w:szCs w:val="24"/>
          <w:lang w:val="en-US" w:eastAsia="ro-RO"/>
        </w:rPr>
        <w:t xml:space="preserve">n momentul de față, municipiul Satu Mare nu dispune de </w:t>
      </w:r>
      <w:r w:rsidR="003000B7">
        <w:rPr>
          <w:rFonts w:eastAsia="Times New Roman"/>
          <w:szCs w:val="24"/>
          <w:lang w:val="en-US" w:eastAsia="ro-RO"/>
        </w:rPr>
        <w:t xml:space="preserve">suficiente </w:t>
      </w:r>
      <w:r w:rsidRPr="00B363F3">
        <w:rPr>
          <w:rFonts w:eastAsia="Times New Roman"/>
          <w:szCs w:val="24"/>
          <w:lang w:val="en-US" w:eastAsia="ro-RO"/>
        </w:rPr>
        <w:t>unit</w:t>
      </w:r>
      <w:r w:rsidR="003000B7">
        <w:rPr>
          <w:rFonts w:eastAsia="Times New Roman"/>
          <w:szCs w:val="24"/>
          <w:lang w:val="en-US" w:eastAsia="ro-RO"/>
        </w:rPr>
        <w:t>ăți</w:t>
      </w:r>
      <w:r w:rsidRPr="00B363F3">
        <w:rPr>
          <w:rFonts w:eastAsia="Times New Roman"/>
          <w:szCs w:val="24"/>
          <w:lang w:val="en-US" w:eastAsia="ro-RO"/>
        </w:rPr>
        <w:t xml:space="preserve"> tip creșă. Prognozele evoluției indică pentru viitor </w:t>
      </w:r>
      <w:r w:rsidR="004759C0">
        <w:rPr>
          <w:rFonts w:eastAsia="Times New Roman"/>
          <w:szCs w:val="24"/>
          <w:lang w:val="en-US" w:eastAsia="ro-RO"/>
        </w:rPr>
        <w:t>o</w:t>
      </w:r>
      <w:r w:rsidR="00B41A26" w:rsidRPr="00B41A26">
        <w:rPr>
          <w:rFonts w:eastAsia="Times New Roman"/>
          <w:szCs w:val="24"/>
          <w:lang w:val="en-US" w:eastAsia="ro-RO"/>
        </w:rPr>
        <w:t xml:space="preserve"> creștere</w:t>
      </w:r>
      <w:r w:rsidR="004759C0">
        <w:rPr>
          <w:rFonts w:eastAsia="Times New Roman"/>
          <w:szCs w:val="24"/>
          <w:lang w:val="en-US" w:eastAsia="ro-RO"/>
        </w:rPr>
        <w:t xml:space="preserve"> </w:t>
      </w:r>
      <w:r w:rsidR="00B41A26" w:rsidRPr="00B41A26">
        <w:rPr>
          <w:rFonts w:eastAsia="Times New Roman"/>
          <w:szCs w:val="24"/>
          <w:lang w:val="en-US" w:eastAsia="ro-RO"/>
        </w:rPr>
        <w:t>a numărului de copii</w:t>
      </w:r>
      <w:r w:rsidRPr="00B363F3">
        <w:rPr>
          <w:rFonts w:eastAsia="Times New Roman"/>
          <w:szCs w:val="24"/>
          <w:lang w:val="en-US" w:eastAsia="ro-RO"/>
        </w:rPr>
        <w:t>.</w:t>
      </w:r>
    </w:p>
    <w:p w14:paraId="03675F94" w14:textId="77777777" w:rsidR="00900E9E" w:rsidRPr="00B41A26" w:rsidRDefault="00900E9E" w:rsidP="007504FD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bCs/>
          <w:iCs/>
          <w:szCs w:val="24"/>
          <w:highlight w:val="green"/>
          <w:lang w:eastAsia="zh-CN"/>
        </w:rPr>
      </w:pPr>
    </w:p>
    <w:bookmarkEnd w:id="1"/>
    <w:p w14:paraId="61BE3AB8" w14:textId="3A8F9B50" w:rsidR="00CE2102" w:rsidRPr="00B41A26" w:rsidRDefault="00A83EBE" w:rsidP="007504FD">
      <w:pPr>
        <w:jc w:val="both"/>
        <w:rPr>
          <w:kern w:val="20"/>
          <w:szCs w:val="24"/>
        </w:rPr>
      </w:pPr>
      <w:r w:rsidRPr="00B41A26">
        <w:rPr>
          <w:kern w:val="20"/>
          <w:szCs w:val="24"/>
        </w:rPr>
        <w:tab/>
      </w:r>
      <w:r w:rsidR="00CE2102" w:rsidRPr="00B41A26">
        <w:rPr>
          <w:kern w:val="20"/>
          <w:szCs w:val="24"/>
        </w:rPr>
        <w:t>În conformitate cu prevederile din Ordonanţa Guvernului nr.25/2001 privind înfiinţarea Companiei Naţionale de Investiţii cu modificările şi completările ulterioare,</w:t>
      </w:r>
    </w:p>
    <w:p w14:paraId="0333F223" w14:textId="6FAF7E5D" w:rsidR="00A83EBE" w:rsidRPr="00B41A26" w:rsidRDefault="00A83EBE" w:rsidP="007504FD">
      <w:pPr>
        <w:ind w:firstLine="720"/>
        <w:jc w:val="both"/>
        <w:rPr>
          <w:szCs w:val="24"/>
        </w:rPr>
      </w:pPr>
      <w:r w:rsidRPr="00B41A26">
        <w:rPr>
          <w:kern w:val="20"/>
          <w:szCs w:val="24"/>
        </w:rPr>
        <w:t xml:space="preserve">Raportat la prevederile </w:t>
      </w:r>
      <w:r w:rsidRPr="00B41A26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B41A26">
        <w:rPr>
          <w:szCs w:val="24"/>
        </w:rPr>
        <w:t>hotărăște</w:t>
      </w:r>
      <w:r w:rsidRPr="00B41A26">
        <w:rPr>
          <w:szCs w:val="24"/>
        </w:rPr>
        <w:t xml:space="preserve"> în condițiile legii și are atribuții privind </w:t>
      </w:r>
      <w:r w:rsidR="00F5246B" w:rsidRPr="00B41A26">
        <w:rPr>
          <w:szCs w:val="24"/>
        </w:rPr>
        <w:t>dezvoltarea</w:t>
      </w:r>
      <w:r w:rsidRPr="00B41A26">
        <w:rPr>
          <w:szCs w:val="24"/>
        </w:rPr>
        <w:t xml:space="preserve"> economico-socială și de mediu a municipiului, </w:t>
      </w:r>
    </w:p>
    <w:p w14:paraId="7ADCCF73" w14:textId="084B063E" w:rsidR="00A83EBE" w:rsidRPr="00B41A26" w:rsidRDefault="00A83EBE" w:rsidP="007504FD">
      <w:pPr>
        <w:spacing w:after="0"/>
        <w:jc w:val="both"/>
        <w:rPr>
          <w:b/>
          <w:bCs/>
          <w:szCs w:val="24"/>
        </w:rPr>
      </w:pPr>
      <w:r w:rsidRPr="00B41A26">
        <w:rPr>
          <w:kern w:val="20"/>
          <w:szCs w:val="24"/>
        </w:rPr>
        <w:t xml:space="preserve">Propun spre dezbatere </w:t>
      </w:r>
      <w:r w:rsidR="00F5246B" w:rsidRPr="00B41A26">
        <w:rPr>
          <w:kern w:val="20"/>
          <w:szCs w:val="24"/>
        </w:rPr>
        <w:t>și</w:t>
      </w:r>
      <w:r w:rsidRPr="00B41A26">
        <w:rPr>
          <w:kern w:val="20"/>
          <w:szCs w:val="24"/>
        </w:rPr>
        <w:t xml:space="preserve"> aprobare Consiliului Local al </w:t>
      </w:r>
      <w:r w:rsidR="00DC04F3">
        <w:rPr>
          <w:kern w:val="20"/>
          <w:szCs w:val="24"/>
        </w:rPr>
        <w:t>M</w:t>
      </w:r>
      <w:r w:rsidRPr="00B41A26">
        <w:rPr>
          <w:kern w:val="20"/>
          <w:szCs w:val="24"/>
        </w:rPr>
        <w:t>unicipiului Satu Mar</w:t>
      </w:r>
      <w:r w:rsidR="00C855B4" w:rsidRPr="00B41A26">
        <w:rPr>
          <w:kern w:val="20"/>
          <w:szCs w:val="24"/>
        </w:rPr>
        <w:t>e Proiectul de hotărâre privind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predarea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către Ministerul Dezvoltării, Lucrărilor Publice şi Administraţiei prin Compania Naţională de Investiţii C.N.I. S.A. a amplasamentului şi asigurarea c</w:t>
      </w:r>
      <w:r w:rsidR="00530281" w:rsidRPr="00B41A26">
        <w:rPr>
          <w:rFonts w:eastAsia="SimSun"/>
          <w:bCs/>
          <w:iCs/>
          <w:szCs w:val="24"/>
          <w:lang w:eastAsia="zh-CN"/>
        </w:rPr>
        <w:t>ondiţiilor în vederea realizării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obiectivului de investiții </w:t>
      </w:r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 xml:space="preserve">ȘĂ ȘI DOTARE, </w:t>
      </w:r>
      <w:r w:rsidR="003000B7">
        <w:rPr>
          <w:b/>
          <w:bCs/>
          <w:szCs w:val="24"/>
        </w:rPr>
        <w:t>BULEVARDUL LALELEI NR.</w:t>
      </w:r>
      <w:r w:rsidR="007504FD">
        <w:rPr>
          <w:b/>
          <w:bCs/>
          <w:szCs w:val="24"/>
        </w:rPr>
        <w:t xml:space="preserve"> </w:t>
      </w:r>
      <w:r w:rsidR="003000B7">
        <w:rPr>
          <w:b/>
          <w:bCs/>
          <w:szCs w:val="24"/>
        </w:rPr>
        <w:t>2</w:t>
      </w:r>
      <w:r w:rsidR="006F4199" w:rsidRPr="00B41A26">
        <w:rPr>
          <w:b/>
          <w:bCs/>
          <w:szCs w:val="24"/>
          <w:lang w:val="en-US"/>
        </w:rPr>
        <w:t xml:space="preserve"> </w:t>
      </w:r>
      <w:r w:rsidR="006F4199" w:rsidRPr="00B41A26">
        <w:rPr>
          <w:b/>
          <w:bCs/>
          <w:szCs w:val="24"/>
        </w:rPr>
        <w:t>MUNICIPIUL SATU MARE JUD.SATU MARE</w:t>
      </w:r>
      <w:r w:rsidR="00E41CB2" w:rsidRPr="00B41A26">
        <w:rPr>
          <w:rFonts w:eastAsia="SimSun"/>
          <w:bCs/>
          <w:iCs/>
          <w:szCs w:val="24"/>
          <w:lang w:val="en-US" w:eastAsia="zh-CN"/>
        </w:rPr>
        <w:t>,</w:t>
      </w:r>
      <w:r w:rsidR="00900E9E" w:rsidRPr="00B41A26">
        <w:rPr>
          <w:rFonts w:eastAsia="SimSun"/>
          <w:bCs/>
          <w:iCs/>
          <w:szCs w:val="24"/>
          <w:lang w:val="en-US" w:eastAsia="zh-CN"/>
        </w:rPr>
        <w:t xml:space="preserve"> </w:t>
      </w:r>
      <w:r w:rsidRPr="00B41A26">
        <w:rPr>
          <w:kern w:val="20"/>
          <w:szCs w:val="24"/>
        </w:rPr>
        <w:t>în forma prezentată de</w:t>
      </w:r>
      <w:r w:rsidR="006F4199" w:rsidRPr="00B41A26">
        <w:rPr>
          <w:kern w:val="20"/>
          <w:szCs w:val="24"/>
        </w:rPr>
        <w:t xml:space="preserve"> </w:t>
      </w:r>
      <w:r w:rsidRPr="00B41A26">
        <w:rPr>
          <w:kern w:val="20"/>
          <w:szCs w:val="24"/>
        </w:rPr>
        <w:t>executiv.</w:t>
      </w:r>
    </w:p>
    <w:p w14:paraId="040F6B77" w14:textId="77777777" w:rsidR="00065D10" w:rsidRPr="00B41A26" w:rsidRDefault="00065D10" w:rsidP="007504FD">
      <w:pPr>
        <w:spacing w:after="0"/>
        <w:jc w:val="both"/>
        <w:rPr>
          <w:szCs w:val="24"/>
        </w:rPr>
      </w:pPr>
    </w:p>
    <w:p w14:paraId="5E9A620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63AEE641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47C42B4C" w14:textId="77777777" w:rsidR="0052615E" w:rsidRPr="0098514B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sectPr w:rsidR="0052615E" w:rsidRPr="0098514B" w:rsidSect="009E3E04">
      <w:footerReference w:type="default" r:id="rId9"/>
      <w:pgSz w:w="11906" w:h="16838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4265" w14:textId="77777777" w:rsidR="00532B44" w:rsidRDefault="00532B44" w:rsidP="00153B97">
      <w:pPr>
        <w:spacing w:after="0" w:line="240" w:lineRule="auto"/>
      </w:pPr>
      <w:r>
        <w:separator/>
      </w:r>
    </w:p>
  </w:endnote>
  <w:endnote w:type="continuationSeparator" w:id="0">
    <w:p w14:paraId="2A3AE0EA" w14:textId="77777777" w:rsidR="00532B44" w:rsidRDefault="00532B4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1CF9B0" w14:textId="6A7BCCAE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3CA20" w14:textId="4D494E5B" w:rsidR="00153B97" w:rsidRPr="00F71968" w:rsidRDefault="00E41CB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Nemeti S. </w:t>
    </w:r>
    <w:r w:rsidR="00F71968" w:rsidRPr="00F71968">
      <w:rPr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6602" w14:textId="77777777" w:rsidR="00532B44" w:rsidRDefault="00532B44" w:rsidP="00153B97">
      <w:pPr>
        <w:spacing w:after="0" w:line="240" w:lineRule="auto"/>
      </w:pPr>
      <w:r>
        <w:separator/>
      </w:r>
    </w:p>
  </w:footnote>
  <w:footnote w:type="continuationSeparator" w:id="0">
    <w:p w14:paraId="06C45A75" w14:textId="77777777" w:rsidR="00532B44" w:rsidRDefault="00532B4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6038">
    <w:abstractNumId w:val="1"/>
  </w:num>
  <w:num w:numId="2" w16cid:durableId="15459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4EF"/>
    <w:rsid w:val="00050DFE"/>
    <w:rsid w:val="00052C72"/>
    <w:rsid w:val="00062369"/>
    <w:rsid w:val="00062B86"/>
    <w:rsid w:val="00063AF6"/>
    <w:rsid w:val="00065D10"/>
    <w:rsid w:val="00072A3B"/>
    <w:rsid w:val="00075261"/>
    <w:rsid w:val="00083322"/>
    <w:rsid w:val="00090E8D"/>
    <w:rsid w:val="000A1BF1"/>
    <w:rsid w:val="000B3FBC"/>
    <w:rsid w:val="000D4634"/>
    <w:rsid w:val="000E15A0"/>
    <w:rsid w:val="00100901"/>
    <w:rsid w:val="00116F88"/>
    <w:rsid w:val="00127A49"/>
    <w:rsid w:val="00130631"/>
    <w:rsid w:val="00143CC1"/>
    <w:rsid w:val="00153B97"/>
    <w:rsid w:val="00161D9B"/>
    <w:rsid w:val="00162B0C"/>
    <w:rsid w:val="00167661"/>
    <w:rsid w:val="001C4734"/>
    <w:rsid w:val="001D7025"/>
    <w:rsid w:val="001D75D5"/>
    <w:rsid w:val="002114D5"/>
    <w:rsid w:val="00226640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0C06"/>
    <w:rsid w:val="002D4613"/>
    <w:rsid w:val="002F0C82"/>
    <w:rsid w:val="002F5986"/>
    <w:rsid w:val="003000B7"/>
    <w:rsid w:val="003056E6"/>
    <w:rsid w:val="00311084"/>
    <w:rsid w:val="00315CF3"/>
    <w:rsid w:val="003218B9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6CD4"/>
    <w:rsid w:val="003C7AB5"/>
    <w:rsid w:val="003D4735"/>
    <w:rsid w:val="003E1331"/>
    <w:rsid w:val="003E4D92"/>
    <w:rsid w:val="0044081B"/>
    <w:rsid w:val="00443C30"/>
    <w:rsid w:val="00454985"/>
    <w:rsid w:val="00470B9C"/>
    <w:rsid w:val="004759C0"/>
    <w:rsid w:val="00481FE8"/>
    <w:rsid w:val="004873AC"/>
    <w:rsid w:val="0049065B"/>
    <w:rsid w:val="00491D93"/>
    <w:rsid w:val="00494DD6"/>
    <w:rsid w:val="0049544C"/>
    <w:rsid w:val="004A314D"/>
    <w:rsid w:val="004A37CE"/>
    <w:rsid w:val="004B7583"/>
    <w:rsid w:val="004D5A4E"/>
    <w:rsid w:val="00500D94"/>
    <w:rsid w:val="0051631D"/>
    <w:rsid w:val="00516E2B"/>
    <w:rsid w:val="00517996"/>
    <w:rsid w:val="0052615E"/>
    <w:rsid w:val="00526D90"/>
    <w:rsid w:val="00530281"/>
    <w:rsid w:val="00532B44"/>
    <w:rsid w:val="00534FD0"/>
    <w:rsid w:val="00543220"/>
    <w:rsid w:val="00543F22"/>
    <w:rsid w:val="0055097E"/>
    <w:rsid w:val="0055363B"/>
    <w:rsid w:val="00555345"/>
    <w:rsid w:val="00556753"/>
    <w:rsid w:val="00572BCD"/>
    <w:rsid w:val="005960E7"/>
    <w:rsid w:val="005A3545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76460"/>
    <w:rsid w:val="006767B3"/>
    <w:rsid w:val="006878FE"/>
    <w:rsid w:val="006A6055"/>
    <w:rsid w:val="006C69C8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04FD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41F89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354EA"/>
    <w:rsid w:val="00B363F3"/>
    <w:rsid w:val="00B41A26"/>
    <w:rsid w:val="00B46D07"/>
    <w:rsid w:val="00B82D25"/>
    <w:rsid w:val="00BB2C5E"/>
    <w:rsid w:val="00BC4799"/>
    <w:rsid w:val="00BE2B2F"/>
    <w:rsid w:val="00BF047F"/>
    <w:rsid w:val="00C007A4"/>
    <w:rsid w:val="00C3306C"/>
    <w:rsid w:val="00C35039"/>
    <w:rsid w:val="00C41D7F"/>
    <w:rsid w:val="00C8068D"/>
    <w:rsid w:val="00C855B4"/>
    <w:rsid w:val="00C9242B"/>
    <w:rsid w:val="00C97FC2"/>
    <w:rsid w:val="00CA129E"/>
    <w:rsid w:val="00CC48D0"/>
    <w:rsid w:val="00CD0623"/>
    <w:rsid w:val="00CD206C"/>
    <w:rsid w:val="00CD2AD4"/>
    <w:rsid w:val="00CE2102"/>
    <w:rsid w:val="00D03433"/>
    <w:rsid w:val="00D16E8F"/>
    <w:rsid w:val="00D300B8"/>
    <w:rsid w:val="00D32568"/>
    <w:rsid w:val="00D72CBC"/>
    <w:rsid w:val="00D9289D"/>
    <w:rsid w:val="00DB4EBE"/>
    <w:rsid w:val="00DC04F3"/>
    <w:rsid w:val="00DF07D2"/>
    <w:rsid w:val="00DF13C0"/>
    <w:rsid w:val="00E008D6"/>
    <w:rsid w:val="00E25647"/>
    <w:rsid w:val="00E311BC"/>
    <w:rsid w:val="00E33E22"/>
    <w:rsid w:val="00E41CB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C89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</cp:revision>
  <cp:lastPrinted>2022-09-01T06:04:00Z</cp:lastPrinted>
  <dcterms:created xsi:type="dcterms:W3CDTF">2022-09-12T11:13:00Z</dcterms:created>
  <dcterms:modified xsi:type="dcterms:W3CDTF">2022-09-12T11:14:00Z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