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3651063A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E970B0">
                              <w:rPr>
                                <w:szCs w:val="24"/>
                              </w:rPr>
                              <w:t>50915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>/</w:t>
                            </w:r>
                            <w:r w:rsidR="00E970B0">
                              <w:rPr>
                                <w:szCs w:val="24"/>
                              </w:rPr>
                              <w:t>09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>.</w:t>
                            </w:r>
                            <w:r w:rsidR="00E970B0">
                              <w:rPr>
                                <w:szCs w:val="24"/>
                              </w:rPr>
                              <w:t>09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>.202</w:t>
                            </w:r>
                            <w:r w:rsidR="00E970B0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3651063A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E970B0">
                        <w:rPr>
                          <w:szCs w:val="24"/>
                        </w:rPr>
                        <w:t>50915</w:t>
                      </w:r>
                      <w:r w:rsidR="00A368DE" w:rsidRPr="008C7856">
                        <w:rPr>
                          <w:szCs w:val="24"/>
                        </w:rPr>
                        <w:t>/</w:t>
                      </w:r>
                      <w:r w:rsidR="00E970B0">
                        <w:rPr>
                          <w:szCs w:val="24"/>
                        </w:rPr>
                        <w:t>09</w:t>
                      </w:r>
                      <w:r w:rsidR="00A368DE" w:rsidRPr="008C7856">
                        <w:rPr>
                          <w:szCs w:val="24"/>
                        </w:rPr>
                        <w:t>.</w:t>
                      </w:r>
                      <w:r w:rsidR="00E970B0">
                        <w:rPr>
                          <w:szCs w:val="24"/>
                        </w:rPr>
                        <w:t>09</w:t>
                      </w:r>
                      <w:r w:rsidR="00A368DE" w:rsidRPr="008C7856">
                        <w:rPr>
                          <w:szCs w:val="24"/>
                        </w:rPr>
                        <w:t>.202</w:t>
                      </w:r>
                      <w:r w:rsidR="00E970B0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AF6363">
      <w:pPr>
        <w:spacing w:line="240" w:lineRule="auto"/>
        <w:ind w:left="2880" w:firstLine="720"/>
        <w:jc w:val="right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44D6E223" w14:textId="716E240F" w:rsidR="00E970B0" w:rsidRPr="00F53708" w:rsidRDefault="00E970B0" w:rsidP="00E970B0">
      <w:pPr>
        <w:spacing w:after="0" w:line="240" w:lineRule="auto"/>
        <w:jc w:val="center"/>
        <w:rPr>
          <w:szCs w:val="24"/>
        </w:rPr>
      </w:pPr>
      <w:r w:rsidRPr="00F53708">
        <w:rPr>
          <w:szCs w:val="24"/>
        </w:rPr>
        <w:t xml:space="preserve">privind aprobarea indicatorilor tehnico-economici actualizați și a devizului general actualizat  pentru obiectivul de investiții </w:t>
      </w:r>
      <w:bookmarkStart w:id="0" w:name="_Hlk113627092"/>
      <w:bookmarkStart w:id="1" w:name="_Hlk113536298"/>
      <w:r w:rsidR="0070111E" w:rsidRPr="00F53708">
        <w:rPr>
          <w:szCs w:val="24"/>
        </w:rPr>
        <w:t>„</w:t>
      </w:r>
      <w:r>
        <w:rPr>
          <w:b/>
          <w:bCs/>
          <w:szCs w:val="24"/>
        </w:rPr>
        <w:t>Modernizare strada Grădinarilor</w:t>
      </w:r>
      <w:bookmarkEnd w:id="0"/>
      <w:r w:rsidRPr="00F53708">
        <w:rPr>
          <w:szCs w:val="24"/>
        </w:rPr>
        <w:t>”</w:t>
      </w:r>
      <w:bookmarkEnd w:id="1"/>
      <w:r w:rsidRPr="00F53708">
        <w:rPr>
          <w:szCs w:val="24"/>
        </w:rPr>
        <w:t xml:space="preserve"> aprobat pentru finanțare prin Programul național de investiții </w:t>
      </w:r>
      <w:bookmarkStart w:id="2" w:name="_Hlk113873368"/>
      <w:r w:rsidRPr="00F53708">
        <w:rPr>
          <w:szCs w:val="24"/>
        </w:rPr>
        <w:t>„</w:t>
      </w:r>
      <w:bookmarkEnd w:id="2"/>
      <w:r w:rsidRPr="00F53708">
        <w:rPr>
          <w:szCs w:val="24"/>
        </w:rPr>
        <w:t>Anghel Saligny”, precum și a sumei reprezentând categoriile de cheltuieli finanțate de la bugetul local pentru realizarea</w:t>
      </w:r>
      <w:r>
        <w:rPr>
          <w:szCs w:val="24"/>
        </w:rPr>
        <w:t xml:space="preserve"> </w:t>
      </w:r>
      <w:r w:rsidRPr="00F53708">
        <w:rPr>
          <w:szCs w:val="24"/>
        </w:rPr>
        <w:t>obiectivului de investiție:</w:t>
      </w:r>
    </w:p>
    <w:p w14:paraId="728B0416" w14:textId="38AA3F97" w:rsidR="00E970B0" w:rsidRPr="0047638C" w:rsidRDefault="0070111E" w:rsidP="00E970B0">
      <w:pPr>
        <w:spacing w:after="0" w:line="240" w:lineRule="auto"/>
        <w:jc w:val="center"/>
        <w:rPr>
          <w:b/>
          <w:sz w:val="28"/>
          <w:szCs w:val="28"/>
        </w:rPr>
      </w:pPr>
      <w:bookmarkStart w:id="3" w:name="_Hlk113627154"/>
      <w:bookmarkStart w:id="4" w:name="_Hlk113624181"/>
      <w:r w:rsidRPr="0070111E">
        <w:rPr>
          <w:b/>
          <w:sz w:val="28"/>
          <w:szCs w:val="28"/>
        </w:rPr>
        <w:t>„</w:t>
      </w:r>
      <w:r w:rsidR="00E970B0" w:rsidRPr="00E970B0">
        <w:rPr>
          <w:b/>
          <w:bCs/>
          <w:sz w:val="28"/>
          <w:szCs w:val="28"/>
        </w:rPr>
        <w:t>Modernizare strada Grădinarilor</w:t>
      </w:r>
      <w:bookmarkEnd w:id="3"/>
      <w:r w:rsidR="00E970B0" w:rsidRPr="0047638C">
        <w:rPr>
          <w:b/>
          <w:sz w:val="28"/>
          <w:szCs w:val="28"/>
        </w:rPr>
        <w:t>”</w:t>
      </w:r>
    </w:p>
    <w:bookmarkEnd w:id="4"/>
    <w:p w14:paraId="57E1E3F0" w14:textId="77777777" w:rsidR="0095316A" w:rsidRPr="00355001" w:rsidRDefault="0095316A" w:rsidP="0095316A">
      <w:pPr>
        <w:spacing w:after="0" w:line="240" w:lineRule="auto"/>
        <w:jc w:val="center"/>
        <w:rPr>
          <w:b/>
          <w:szCs w:val="24"/>
        </w:rPr>
      </w:pPr>
    </w:p>
    <w:p w14:paraId="54586629" w14:textId="2EC027A2" w:rsidR="00E970B0" w:rsidRPr="00E970B0" w:rsidRDefault="00E970B0" w:rsidP="00AF6363">
      <w:pPr>
        <w:spacing w:after="0" w:line="240" w:lineRule="auto"/>
        <w:ind w:firstLine="720"/>
        <w:jc w:val="both"/>
        <w:rPr>
          <w:szCs w:val="24"/>
        </w:rPr>
      </w:pPr>
      <w:bookmarkStart w:id="5" w:name="_Hlk113623976"/>
      <w:r w:rsidRPr="00E970B0">
        <w:rPr>
          <w:szCs w:val="24"/>
        </w:rPr>
        <w:t>Consiliul Local al Municipiului Satu Mare,</w:t>
      </w:r>
      <w:bookmarkEnd w:id="5"/>
    </w:p>
    <w:p w14:paraId="47CAF4A8" w14:textId="77777777" w:rsidR="00E970B0" w:rsidRDefault="00E970B0" w:rsidP="00E970B0">
      <w:pPr>
        <w:spacing w:after="0" w:line="240" w:lineRule="auto"/>
        <w:jc w:val="both"/>
        <w:rPr>
          <w:szCs w:val="24"/>
        </w:rPr>
      </w:pPr>
      <w:r w:rsidRPr="00E970B0">
        <w:rPr>
          <w:szCs w:val="24"/>
        </w:rPr>
        <w:tab/>
      </w:r>
    </w:p>
    <w:p w14:paraId="5E5414E6" w14:textId="313785B8" w:rsidR="00E970B0" w:rsidRPr="00E970B0" w:rsidRDefault="00E970B0" w:rsidP="00E970B0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Pr="00E970B0">
        <w:rPr>
          <w:szCs w:val="24"/>
        </w:rPr>
        <w:t>Analizând proiectul de hotărâre nr........................., referatul de aprobare al inițiatorului, înregistrat sub nr. 50916/09.09.2022, raportul de specialitate comun al Direcției Economice și al Serviciului investiții, gospodărire-întreținere înregistrat sub nr.50917/09.09.2022, avizele comisiilor de specialitate ale Consiliului Local Satu Mare,</w:t>
      </w:r>
    </w:p>
    <w:p w14:paraId="5AB2ABDF" w14:textId="77777777" w:rsidR="00E970B0" w:rsidRPr="00E970B0" w:rsidRDefault="00E970B0" w:rsidP="00E970B0">
      <w:pPr>
        <w:spacing w:after="0" w:line="240" w:lineRule="auto"/>
        <w:jc w:val="both"/>
        <w:rPr>
          <w:szCs w:val="24"/>
        </w:rPr>
      </w:pPr>
      <w:bookmarkStart w:id="6" w:name="_Hlk113623421"/>
      <w:r w:rsidRPr="00E970B0">
        <w:rPr>
          <w:szCs w:val="24"/>
        </w:rPr>
        <w:tab/>
        <w:t>În conformitate cu prevederile:</w:t>
      </w:r>
    </w:p>
    <w:bookmarkEnd w:id="6"/>
    <w:p w14:paraId="13786E92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  <w:lang w:val="fr-FR"/>
        </w:rPr>
      </w:pPr>
      <w:r w:rsidRPr="00E970B0">
        <w:rPr>
          <w:bCs/>
          <w:szCs w:val="24"/>
          <w:lang w:val="fr-FR"/>
        </w:rPr>
        <w:t xml:space="preserve">Ordonanţei de Urgenţă nr.95/2021 </w:t>
      </w:r>
      <w:r w:rsidRPr="00E970B0">
        <w:rPr>
          <w:szCs w:val="24"/>
          <w:lang w:val="fr-FR"/>
        </w:rPr>
        <w:t>pentru aprobarea Programului naţional de investiţii "Anghel Saligny",</w:t>
      </w:r>
    </w:p>
    <w:p w14:paraId="0E368160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>Ordinului nr.1333/2021 privind aprobarea Normelor metodologice pentru punerea în aplicare a prevederilor Ordonanței de urgență a Guvernului nr. 95/2021 pentru aprobarea Programului național de investiții "Anghel Saligny",</w:t>
      </w:r>
    </w:p>
    <w:p w14:paraId="5C0E0B67" w14:textId="77777777" w:rsidR="00E970B0" w:rsidRPr="00E970B0" w:rsidRDefault="00E970B0" w:rsidP="00E970B0">
      <w:pPr>
        <w:spacing w:after="0" w:line="240" w:lineRule="auto"/>
        <w:jc w:val="both"/>
        <w:rPr>
          <w:szCs w:val="24"/>
        </w:rPr>
      </w:pPr>
    </w:p>
    <w:p w14:paraId="21D84BDB" w14:textId="77777777" w:rsidR="00E970B0" w:rsidRPr="00E970B0" w:rsidRDefault="00E970B0" w:rsidP="00E970B0">
      <w:pPr>
        <w:spacing w:after="0" w:line="240" w:lineRule="auto"/>
        <w:jc w:val="both"/>
        <w:rPr>
          <w:szCs w:val="24"/>
        </w:rPr>
      </w:pPr>
      <w:r w:rsidRPr="00E970B0">
        <w:rPr>
          <w:szCs w:val="24"/>
        </w:rPr>
        <w:t>Luând în considerare prevederile:</w:t>
      </w:r>
    </w:p>
    <w:p w14:paraId="01E2D772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>art. 44 alin. (1) și alin. (4) din Legea nr. 273/2006 privind finanțele publice locale, cu modificările și completările ulterioare,</w:t>
      </w:r>
    </w:p>
    <w:p w14:paraId="766FDD71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>HG nr. 907/2016, privind etapele de elaborare și conținutul-cadru al documentațiilor tehnico-economice aferente obiectivelor/proiectelor de investiţii finanțate din fonduri publice,</w:t>
      </w:r>
    </w:p>
    <w:p w14:paraId="3C8F3EA0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>Legii nr.24/2000 privind normele de tehnică legislativă pentru elaborarea actelor normative, republicată, cu modificările și completările ulterioare,</w:t>
      </w:r>
    </w:p>
    <w:p w14:paraId="5E62535E" w14:textId="77777777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 xml:space="preserve">art. 129, alin. (2), lit. b), alin. (4) lit. d)  din O.U.G. nr. 57/2019 privind Codul administrativ, cu modificările și completările ulterioare, </w:t>
      </w:r>
    </w:p>
    <w:p w14:paraId="7D2535C8" w14:textId="666D4199" w:rsidR="00E970B0" w:rsidRPr="00E970B0" w:rsidRDefault="00E970B0" w:rsidP="00E970B0">
      <w:pPr>
        <w:numPr>
          <w:ilvl w:val="0"/>
          <w:numId w:val="1"/>
        </w:numPr>
        <w:spacing w:after="0"/>
        <w:jc w:val="both"/>
        <w:rPr>
          <w:szCs w:val="24"/>
        </w:rPr>
      </w:pPr>
      <w:r w:rsidRPr="00E970B0">
        <w:rPr>
          <w:szCs w:val="24"/>
        </w:rPr>
        <w:t>art. 139, alin. (3), lit.</w:t>
      </w:r>
      <w:r w:rsidR="00D41E05">
        <w:rPr>
          <w:szCs w:val="24"/>
        </w:rPr>
        <w:t xml:space="preserve"> d) și</w:t>
      </w:r>
      <w:r w:rsidRPr="00E970B0">
        <w:rPr>
          <w:szCs w:val="24"/>
        </w:rPr>
        <w:t xml:space="preserve"> g) și prevederile art. 196 alin. (1), lit. a) din O.U.G. nr. 57/2019 privind Codul administrativ, cu modificările și completările ulterioare, </w:t>
      </w:r>
    </w:p>
    <w:p w14:paraId="178D246F" w14:textId="77777777" w:rsidR="00E970B0" w:rsidRPr="00E970B0" w:rsidRDefault="00E970B0" w:rsidP="00E970B0">
      <w:pPr>
        <w:spacing w:after="0" w:line="240" w:lineRule="auto"/>
        <w:jc w:val="both"/>
        <w:rPr>
          <w:szCs w:val="24"/>
        </w:rPr>
      </w:pPr>
    </w:p>
    <w:p w14:paraId="13B2B4EB" w14:textId="77777777" w:rsidR="00E970B0" w:rsidRDefault="00E970B0" w:rsidP="00E970B0">
      <w:pPr>
        <w:spacing w:after="0" w:line="240" w:lineRule="auto"/>
        <w:jc w:val="both"/>
        <w:rPr>
          <w:szCs w:val="24"/>
        </w:rPr>
      </w:pPr>
    </w:p>
    <w:p w14:paraId="496AF92D" w14:textId="77777777" w:rsidR="00E970B0" w:rsidRDefault="00E970B0" w:rsidP="00E970B0">
      <w:pPr>
        <w:spacing w:after="0" w:line="240" w:lineRule="auto"/>
        <w:jc w:val="both"/>
        <w:rPr>
          <w:szCs w:val="24"/>
        </w:rPr>
      </w:pPr>
    </w:p>
    <w:p w14:paraId="428B99F8" w14:textId="77777777" w:rsidR="00E970B0" w:rsidRDefault="00E970B0" w:rsidP="00E970B0">
      <w:pPr>
        <w:spacing w:after="0" w:line="240" w:lineRule="auto"/>
        <w:jc w:val="both"/>
        <w:rPr>
          <w:szCs w:val="24"/>
        </w:rPr>
      </w:pPr>
    </w:p>
    <w:p w14:paraId="5642957B" w14:textId="451BF832" w:rsidR="00575348" w:rsidRPr="00355001" w:rsidRDefault="00AF6363" w:rsidP="00AF636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A</w:t>
      </w:r>
      <w:r w:rsidR="00E970B0" w:rsidRPr="00E970B0">
        <w:rPr>
          <w:szCs w:val="24"/>
        </w:rPr>
        <w:t>doptă următoarea</w:t>
      </w:r>
    </w:p>
    <w:p w14:paraId="5D3BB311" w14:textId="77777777" w:rsidR="00E970B0" w:rsidRDefault="00E970B0" w:rsidP="00D41A2C">
      <w:pPr>
        <w:spacing w:after="0" w:line="240" w:lineRule="auto"/>
        <w:jc w:val="center"/>
        <w:rPr>
          <w:b/>
          <w:bCs/>
          <w:szCs w:val="24"/>
        </w:rPr>
      </w:pPr>
    </w:p>
    <w:p w14:paraId="536D7A75" w14:textId="009E8AB3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0351FC9E" w:rsidR="00272BDD" w:rsidRPr="006E39D7" w:rsidRDefault="00907FC3" w:rsidP="00D41A2C">
      <w:pPr>
        <w:spacing w:after="0"/>
        <w:jc w:val="both"/>
        <w:rPr>
          <w:b/>
          <w:szCs w:val="24"/>
        </w:rPr>
      </w:pPr>
      <w:r w:rsidRPr="00355001">
        <w:rPr>
          <w:b/>
          <w:bCs/>
          <w:szCs w:val="24"/>
          <w:u w:val="single"/>
        </w:rPr>
        <w:t>Art.</w:t>
      </w:r>
      <w:r w:rsidR="00AF6363">
        <w:rPr>
          <w:b/>
          <w:bCs/>
          <w:szCs w:val="24"/>
          <w:u w:val="single"/>
        </w:rPr>
        <w:t xml:space="preserve"> </w:t>
      </w:r>
      <w:r w:rsidRPr="00355001">
        <w:rPr>
          <w:b/>
          <w:bCs/>
          <w:szCs w:val="24"/>
          <w:u w:val="single"/>
        </w:rPr>
        <w:t>1</w:t>
      </w:r>
      <w:r w:rsidR="00AF6363">
        <w:rPr>
          <w:b/>
          <w:bCs/>
          <w:szCs w:val="24"/>
          <w:u w:val="single"/>
        </w:rPr>
        <w:t>.</w:t>
      </w:r>
      <w:r w:rsidRPr="00355001">
        <w:rPr>
          <w:szCs w:val="24"/>
        </w:rPr>
        <w:t xml:space="preserve"> </w:t>
      </w:r>
      <w:bookmarkStart w:id="7" w:name="_Hlk113623495"/>
      <w:bookmarkStart w:id="8" w:name="_Hlk22800922"/>
      <w:r w:rsidR="00E970B0" w:rsidRPr="00E970B0">
        <w:rPr>
          <w:szCs w:val="24"/>
        </w:rPr>
        <w:t xml:space="preserve">Se aprobă actualizarea indicatorilor tehnico-economici aferenți obiectivului de investiții </w:t>
      </w:r>
      <w:r w:rsidR="00E970B0">
        <w:rPr>
          <w:szCs w:val="24"/>
        </w:rPr>
        <w:t xml:space="preserve">                   </w:t>
      </w:r>
      <w:bookmarkStart w:id="9" w:name="_Hlk113627178"/>
      <w:r w:rsidR="00060F26" w:rsidRPr="00060F26">
        <w:rPr>
          <w:b/>
          <w:szCs w:val="24"/>
        </w:rPr>
        <w:t>„</w:t>
      </w:r>
      <w:r w:rsidR="00E970B0" w:rsidRPr="00E970B0">
        <w:rPr>
          <w:b/>
          <w:bCs/>
          <w:szCs w:val="24"/>
        </w:rPr>
        <w:t>Modernizare strada Grădinarilor</w:t>
      </w:r>
      <w:bookmarkEnd w:id="9"/>
      <w:r w:rsidR="00E970B0" w:rsidRPr="00E970B0">
        <w:rPr>
          <w:b/>
          <w:szCs w:val="24"/>
        </w:rPr>
        <w:t xml:space="preserve">”, </w:t>
      </w:r>
      <w:r w:rsidR="00E970B0" w:rsidRPr="00E970B0">
        <w:rPr>
          <w:szCs w:val="24"/>
        </w:rPr>
        <w:t>conform Anexei 1 la prezenta hotărâre.</w:t>
      </w:r>
      <w:bookmarkEnd w:id="7"/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8"/>
    <w:p w14:paraId="1C801EEB" w14:textId="4AE96515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AF6363">
        <w:rPr>
          <w:b/>
          <w:szCs w:val="24"/>
          <w:u w:val="single"/>
        </w:rPr>
        <w:t xml:space="preserve"> </w:t>
      </w:r>
      <w:r w:rsidR="00EF66C4" w:rsidRPr="00355001">
        <w:rPr>
          <w:b/>
          <w:szCs w:val="24"/>
          <w:u w:val="single"/>
        </w:rPr>
        <w:t>2</w:t>
      </w:r>
      <w:r w:rsidR="00AF6363">
        <w:rPr>
          <w:b/>
          <w:szCs w:val="24"/>
          <w:u w:val="single"/>
        </w:rPr>
        <w:t>.</w:t>
      </w:r>
      <w:r w:rsidR="002000A9" w:rsidRPr="00355001">
        <w:rPr>
          <w:szCs w:val="24"/>
        </w:rPr>
        <w:t xml:space="preserve"> </w:t>
      </w:r>
      <w:bookmarkStart w:id="10" w:name="_Hlk113623536"/>
      <w:r w:rsidR="00E970B0" w:rsidRPr="00355001">
        <w:rPr>
          <w:szCs w:val="24"/>
        </w:rPr>
        <w:t>Se aprobă</w:t>
      </w:r>
      <w:r w:rsidR="00E970B0">
        <w:rPr>
          <w:szCs w:val="24"/>
        </w:rPr>
        <w:t xml:space="preserve"> devizul general actualizat</w:t>
      </w:r>
      <w:r w:rsidR="00E970B0" w:rsidRPr="002977E1">
        <w:rPr>
          <w:szCs w:val="24"/>
        </w:rPr>
        <w:t xml:space="preserve"> </w:t>
      </w:r>
      <w:r w:rsidR="00E970B0">
        <w:rPr>
          <w:szCs w:val="24"/>
        </w:rPr>
        <w:t xml:space="preserve">aferent obiectivului de investiții </w:t>
      </w:r>
      <w:r w:rsidR="00060F26" w:rsidRPr="00060F26">
        <w:rPr>
          <w:b/>
          <w:szCs w:val="24"/>
        </w:rPr>
        <w:t>„</w:t>
      </w:r>
      <w:r w:rsidR="00E970B0" w:rsidRPr="00E970B0">
        <w:rPr>
          <w:b/>
          <w:bCs/>
          <w:szCs w:val="24"/>
        </w:rPr>
        <w:t>Modernizare strada Grădinarilor</w:t>
      </w:r>
      <w:r w:rsidR="00E970B0" w:rsidRPr="00CD2AC3">
        <w:rPr>
          <w:b/>
          <w:szCs w:val="24"/>
        </w:rPr>
        <w:t>”</w:t>
      </w:r>
      <w:r w:rsidR="00E970B0">
        <w:rPr>
          <w:szCs w:val="24"/>
        </w:rPr>
        <w:t xml:space="preserve"> conform Anexei 2,</w:t>
      </w:r>
      <w:r w:rsidR="00E970B0" w:rsidRPr="002977E1">
        <w:rPr>
          <w:szCs w:val="24"/>
        </w:rPr>
        <w:t xml:space="preserve"> </w:t>
      </w:r>
      <w:r w:rsidR="00E970B0">
        <w:rPr>
          <w:szCs w:val="24"/>
        </w:rPr>
        <w:t>la prezenta hotărâre</w:t>
      </w:r>
      <w:r w:rsidR="00E970B0" w:rsidRPr="00355001">
        <w:rPr>
          <w:szCs w:val="24"/>
        </w:rPr>
        <w:t>.</w:t>
      </w:r>
      <w:bookmarkEnd w:id="10"/>
    </w:p>
    <w:p w14:paraId="70ACD655" w14:textId="77777777" w:rsidR="00E970B0" w:rsidRDefault="00E970B0" w:rsidP="00D41A2C">
      <w:pPr>
        <w:spacing w:after="0"/>
        <w:jc w:val="both"/>
        <w:rPr>
          <w:szCs w:val="24"/>
        </w:rPr>
      </w:pPr>
    </w:p>
    <w:p w14:paraId="7A2ED93C" w14:textId="47ECE38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AF6363">
        <w:rPr>
          <w:b/>
          <w:szCs w:val="24"/>
          <w:u w:val="single"/>
        </w:rPr>
        <w:t xml:space="preserve"> </w:t>
      </w:r>
      <w:r w:rsidRPr="00355001">
        <w:rPr>
          <w:b/>
          <w:szCs w:val="24"/>
          <w:u w:val="single"/>
        </w:rPr>
        <w:t>3</w:t>
      </w:r>
      <w:r w:rsidR="00AF6363">
        <w:rPr>
          <w:b/>
          <w:szCs w:val="24"/>
          <w:u w:val="single"/>
        </w:rPr>
        <w:t>.</w:t>
      </w:r>
      <w:r w:rsidRPr="00355001">
        <w:rPr>
          <w:b/>
          <w:szCs w:val="24"/>
        </w:rPr>
        <w:t xml:space="preserve"> </w:t>
      </w:r>
      <w:bookmarkStart w:id="11" w:name="_Hlk113623752"/>
      <w:r w:rsidR="00E970B0" w:rsidRPr="00E970B0">
        <w:rPr>
          <w:bCs/>
          <w:szCs w:val="24"/>
        </w:rPr>
        <w:t>Se aprobă finanțarea de la bugetul local al Municipiului Satu Mare a sumei de 3.889.109,69 lei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  <w:bookmarkEnd w:id="11"/>
    </w:p>
    <w:p w14:paraId="7250D804" w14:textId="69B045F7" w:rsidR="004C498B" w:rsidRDefault="004C498B" w:rsidP="00D41A2C">
      <w:pPr>
        <w:spacing w:after="0"/>
        <w:jc w:val="both"/>
        <w:rPr>
          <w:color w:val="00B050"/>
          <w:szCs w:val="24"/>
        </w:rPr>
      </w:pPr>
    </w:p>
    <w:p w14:paraId="4CF3EADF" w14:textId="77777777" w:rsidR="00E970B0" w:rsidRPr="00E970B0" w:rsidRDefault="00E970B0" w:rsidP="00E970B0">
      <w:pPr>
        <w:spacing w:after="0"/>
        <w:jc w:val="both"/>
        <w:rPr>
          <w:b/>
          <w:szCs w:val="24"/>
        </w:rPr>
      </w:pPr>
      <w:bookmarkStart w:id="12" w:name="_Hlk113623811"/>
      <w:r w:rsidRPr="00E970B0">
        <w:rPr>
          <w:b/>
          <w:szCs w:val="24"/>
          <w:u w:val="single"/>
        </w:rPr>
        <w:t>Art. 4</w:t>
      </w:r>
      <w:r w:rsidRPr="00E970B0">
        <w:rPr>
          <w:b/>
          <w:szCs w:val="24"/>
        </w:rPr>
        <w:t xml:space="preserve">. </w:t>
      </w:r>
      <w:r w:rsidRPr="00E970B0">
        <w:rPr>
          <w:bCs/>
          <w:szCs w:val="24"/>
        </w:rPr>
        <w:t>Anexele nr. 1 și 2 fac parte integrantă din prezenta hotărâre.</w:t>
      </w:r>
    </w:p>
    <w:bookmarkEnd w:id="12"/>
    <w:p w14:paraId="2A791456" w14:textId="77777777" w:rsidR="00E970B0" w:rsidRPr="00355001" w:rsidRDefault="00E970B0" w:rsidP="00D41A2C">
      <w:pPr>
        <w:spacing w:after="0"/>
        <w:jc w:val="both"/>
        <w:rPr>
          <w:color w:val="00B050"/>
          <w:szCs w:val="24"/>
        </w:rPr>
      </w:pPr>
    </w:p>
    <w:p w14:paraId="227C1029" w14:textId="73459719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AF6363">
        <w:rPr>
          <w:b/>
          <w:szCs w:val="24"/>
          <w:u w:val="single"/>
        </w:rPr>
        <w:t xml:space="preserve"> </w:t>
      </w:r>
      <w:r w:rsidR="00E970B0">
        <w:rPr>
          <w:b/>
          <w:szCs w:val="24"/>
          <w:u w:val="single"/>
        </w:rPr>
        <w:t>5</w:t>
      </w:r>
      <w:r w:rsidR="00AF6363">
        <w:rPr>
          <w:b/>
          <w:szCs w:val="24"/>
          <w:u w:val="single"/>
        </w:rPr>
        <w:t>.</w:t>
      </w:r>
      <w:r w:rsidRPr="00355001">
        <w:rPr>
          <w:b/>
          <w:szCs w:val="24"/>
        </w:rPr>
        <w:t xml:space="preserve"> </w:t>
      </w:r>
      <w:r w:rsidR="006E39D7" w:rsidRPr="006E39D7">
        <w:rPr>
          <w:szCs w:val="24"/>
        </w:rPr>
        <w:t xml:space="preserve">Prezenta hotărâre se comunică, prin intermediul </w:t>
      </w:r>
      <w:r w:rsidR="00CE6152" w:rsidRPr="006E39D7">
        <w:rPr>
          <w:szCs w:val="24"/>
        </w:rPr>
        <w:t xml:space="preserve">Secretarului General </w:t>
      </w:r>
      <w:r w:rsidR="006E39D7" w:rsidRPr="006E39D7">
        <w:rPr>
          <w:szCs w:val="24"/>
        </w:rPr>
        <w:t xml:space="preserve">al </w:t>
      </w:r>
      <w:r w:rsidR="00CE6152">
        <w:rPr>
          <w:szCs w:val="24"/>
        </w:rPr>
        <w:t>M</w:t>
      </w:r>
      <w:r w:rsidR="006E39D7" w:rsidRPr="006E39D7">
        <w:rPr>
          <w:szCs w:val="24"/>
        </w:rPr>
        <w:t xml:space="preserve">unicipiului Satu Mare, în termenul prevăzut de lege, Primarului </w:t>
      </w:r>
      <w:r w:rsidR="00CE6152">
        <w:rPr>
          <w:szCs w:val="24"/>
        </w:rPr>
        <w:t>M</w:t>
      </w:r>
      <w:r w:rsidR="006E39D7" w:rsidRPr="006E39D7">
        <w:rPr>
          <w:szCs w:val="24"/>
        </w:rPr>
        <w:t>unicipiului Satu Mare, Instituției Prefectului Județul Satu Mare, Direcției Economice, Serviciului Patrimoniu, Concesionări, Închirieri și Ministerului Dezvoltării, Lucrărilor Publice și Administrației</w:t>
      </w:r>
      <w:r w:rsidR="00CE6152">
        <w:rPr>
          <w:szCs w:val="24"/>
        </w:rPr>
        <w:t xml:space="preserve">, </w:t>
      </w:r>
      <w:r w:rsidR="006E39D7" w:rsidRPr="006E39D7">
        <w:rPr>
          <w:szCs w:val="24"/>
        </w:rPr>
        <w:t>prin intermediul Serviciului Investiții, Gospodărire-Întreținere.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r w:rsidRPr="006540AB">
        <w:rPr>
          <w:szCs w:val="24"/>
        </w:rPr>
        <w:t>Kereskényi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6973FF43" w14:textId="57B129D1" w:rsidR="006540AB" w:rsidRDefault="00236AE9" w:rsidP="00E970B0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4A19" w14:textId="77777777" w:rsidR="003D0C3E" w:rsidRDefault="003D0C3E" w:rsidP="00FE6A48">
      <w:pPr>
        <w:spacing w:after="0" w:line="240" w:lineRule="auto"/>
      </w:pPr>
      <w:r>
        <w:separator/>
      </w:r>
    </w:p>
  </w:endnote>
  <w:endnote w:type="continuationSeparator" w:id="0">
    <w:p w14:paraId="071FC5CF" w14:textId="77777777" w:rsidR="003D0C3E" w:rsidRDefault="003D0C3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5D4F" w14:textId="77777777" w:rsidR="003D0C3E" w:rsidRDefault="003D0C3E" w:rsidP="00FE6A48">
      <w:pPr>
        <w:spacing w:after="0" w:line="240" w:lineRule="auto"/>
      </w:pPr>
      <w:r>
        <w:separator/>
      </w:r>
    </w:p>
  </w:footnote>
  <w:footnote w:type="continuationSeparator" w:id="0">
    <w:p w14:paraId="620F4B5D" w14:textId="77777777" w:rsidR="003D0C3E" w:rsidRDefault="003D0C3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810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0F26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97564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2F3BEB"/>
    <w:rsid w:val="00302325"/>
    <w:rsid w:val="00315ED5"/>
    <w:rsid w:val="0031678C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0C3E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1DAF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39D7"/>
    <w:rsid w:val="006E795A"/>
    <w:rsid w:val="0070111E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C7856"/>
    <w:rsid w:val="008D2BF6"/>
    <w:rsid w:val="009067CA"/>
    <w:rsid w:val="00907D83"/>
    <w:rsid w:val="00907FC3"/>
    <w:rsid w:val="009213F0"/>
    <w:rsid w:val="00924286"/>
    <w:rsid w:val="00942389"/>
    <w:rsid w:val="00947DF6"/>
    <w:rsid w:val="0095316A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42D6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AF6363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E6152"/>
    <w:rsid w:val="00D0342A"/>
    <w:rsid w:val="00D14B82"/>
    <w:rsid w:val="00D22267"/>
    <w:rsid w:val="00D273FC"/>
    <w:rsid w:val="00D3093D"/>
    <w:rsid w:val="00D41A2C"/>
    <w:rsid w:val="00D41E05"/>
    <w:rsid w:val="00D4571B"/>
    <w:rsid w:val="00D51274"/>
    <w:rsid w:val="00D51D68"/>
    <w:rsid w:val="00D555AE"/>
    <w:rsid w:val="00D63CEC"/>
    <w:rsid w:val="00D84FD0"/>
    <w:rsid w:val="00DB2993"/>
    <w:rsid w:val="00DB5030"/>
    <w:rsid w:val="00DC10C3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970B0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3362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14</cp:revision>
  <cp:lastPrinted>2021-10-22T10:23:00Z</cp:lastPrinted>
  <dcterms:created xsi:type="dcterms:W3CDTF">2021-10-21T11:11:00Z</dcterms:created>
  <dcterms:modified xsi:type="dcterms:W3CDTF">2022-09-13T11:57:00Z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