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7C50" w14:textId="77777777" w:rsidR="00DD11F3" w:rsidRPr="007D1009" w:rsidRDefault="00DD11F3" w:rsidP="00EF2E96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4ED8FFE6" w14:textId="42E8CBD5" w:rsidR="00DD11F3" w:rsidRPr="007D1009" w:rsidRDefault="00DD11F3" w:rsidP="00EF2E96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CABINET  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F6E52EE" w14:textId="276D7346" w:rsidR="00DD11F3" w:rsidRPr="002349B5" w:rsidRDefault="00DD11F3" w:rsidP="002349B5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FD6390">
        <w:rPr>
          <w:rFonts w:ascii="Times New Roman" w:hAnsi="Times New Roman"/>
          <w:sz w:val="28"/>
          <w:szCs w:val="28"/>
        </w:rPr>
        <w:t>9223/17.02.2022</w:t>
      </w:r>
    </w:p>
    <w:p w14:paraId="26706096" w14:textId="77777777" w:rsidR="00DD11F3" w:rsidRDefault="00DD11F3" w:rsidP="00DD11F3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6855C8BA" w14:textId="4DE23944" w:rsidR="00FD6390" w:rsidRPr="00303544" w:rsidRDefault="00DD11F3" w:rsidP="00303544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233F8">
        <w:rPr>
          <w:rFonts w:ascii="Times New Roman" w:hAnsi="Times New Roman"/>
          <w:sz w:val="28"/>
        </w:rPr>
        <w:t xml:space="preserve"> </w:t>
      </w:r>
      <w:r w:rsidR="00FD6390" w:rsidRPr="00045A88">
        <w:rPr>
          <w:rFonts w:ascii="Times New Roman" w:hAnsi="Times New Roman"/>
          <w:sz w:val="28"/>
          <w:szCs w:val="28"/>
        </w:rPr>
        <w:t>În temeiul prevederilor art. 136 alin. (1) din Ordonanţa de Urgenţă a Guvernului nr. 57/2019 privind Codul administrativ, îmi exprim inițiativa în promovarea unui proiect</w:t>
      </w:r>
      <w:r w:rsidR="00FD6390">
        <w:rPr>
          <w:rFonts w:ascii="Times New Roman" w:hAnsi="Times New Roman"/>
          <w:sz w:val="28"/>
          <w:szCs w:val="28"/>
        </w:rPr>
        <w:t xml:space="preserve"> de hotărâre având ca obiect „</w:t>
      </w:r>
      <w:r w:rsidR="00FD6390" w:rsidRPr="00FD6390">
        <w:rPr>
          <w:b/>
          <w:bCs/>
          <w:sz w:val="28"/>
          <w:szCs w:val="28"/>
        </w:rPr>
        <w:t xml:space="preserve"> </w:t>
      </w:r>
      <w:r w:rsidR="00FD6390" w:rsidRPr="00FD6390">
        <w:rPr>
          <w:rFonts w:ascii="Times New Roman" w:hAnsi="Times New Roman"/>
          <w:sz w:val="28"/>
          <w:szCs w:val="28"/>
        </w:rPr>
        <w:t>punerea la dispoziţia S.C. Transurban S.A.  Satu Mare Terminalului translocal –</w:t>
      </w:r>
      <w:r w:rsidR="00303544">
        <w:rPr>
          <w:rFonts w:ascii="Times New Roman" w:hAnsi="Times New Roman"/>
          <w:sz w:val="28"/>
          <w:szCs w:val="28"/>
        </w:rPr>
        <w:t xml:space="preserve"> </w:t>
      </w:r>
      <w:r w:rsidR="00FD6390" w:rsidRPr="00FD6390">
        <w:rPr>
          <w:rFonts w:ascii="Times New Roman" w:hAnsi="Times New Roman"/>
          <w:sz w:val="28"/>
          <w:szCs w:val="28"/>
        </w:rPr>
        <w:t xml:space="preserve">transjudeţean, situat în </w:t>
      </w:r>
      <w:r w:rsidR="00303544">
        <w:rPr>
          <w:rFonts w:ascii="Times New Roman" w:hAnsi="Times New Roman"/>
          <w:sz w:val="28"/>
          <w:szCs w:val="28"/>
        </w:rPr>
        <w:t xml:space="preserve">Municipiul Satu Mare </w:t>
      </w:r>
      <w:r w:rsidR="002C66FC">
        <w:rPr>
          <w:rFonts w:ascii="Times New Roman" w:hAnsi="Times New Roman"/>
          <w:sz w:val="28"/>
          <w:szCs w:val="28"/>
        </w:rPr>
        <w:t xml:space="preserve"> str. Fabricii</w:t>
      </w:r>
      <w:r w:rsidR="00303544">
        <w:rPr>
          <w:rFonts w:ascii="Times New Roman" w:hAnsi="Times New Roman"/>
          <w:sz w:val="28"/>
          <w:szCs w:val="28"/>
          <w:lang w:val="en-US"/>
        </w:rPr>
        <w:t>“</w:t>
      </w:r>
    </w:p>
    <w:p w14:paraId="3E026C80" w14:textId="77777777" w:rsidR="00FD6390" w:rsidRPr="00045A88" w:rsidRDefault="00FD6390" w:rsidP="00FD6390">
      <w:pPr>
        <w:tabs>
          <w:tab w:val="left" w:pos="8789"/>
        </w:tabs>
        <w:spacing w:line="288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45A88">
        <w:rPr>
          <w:rFonts w:ascii="Times New Roman" w:hAnsi="Times New Roman"/>
          <w:sz w:val="28"/>
          <w:szCs w:val="28"/>
        </w:rPr>
        <w:t>În susținerea căruia formulez prezentul :</w:t>
      </w:r>
    </w:p>
    <w:p w14:paraId="10C846A6" w14:textId="48A47628" w:rsidR="00EF2E96" w:rsidRDefault="00EF2E96" w:rsidP="00FD63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D914FB" w14:textId="77777777" w:rsidR="008D203B" w:rsidRPr="00F233F8" w:rsidRDefault="008D203B" w:rsidP="00FD63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DBE5C95" w14:textId="3C225FB6" w:rsidR="00DD11F3" w:rsidRDefault="00DD11F3" w:rsidP="00F233F8">
      <w:pPr>
        <w:pStyle w:val="Heading1"/>
        <w:tabs>
          <w:tab w:val="left" w:pos="8789"/>
        </w:tabs>
        <w:rPr>
          <w:rFonts w:ascii="Times New Roman" w:eastAsia="Calibri" w:hAnsi="Times New Roman"/>
          <w:bCs/>
          <w:sz w:val="28"/>
          <w:szCs w:val="28"/>
          <w:lang w:val="en-GB"/>
        </w:rPr>
      </w:pPr>
      <w:r w:rsidRPr="00F233F8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5A06A13F" w14:textId="77777777" w:rsidR="008D203B" w:rsidRDefault="008D203B" w:rsidP="008D203B">
      <w:pPr>
        <w:rPr>
          <w:rFonts w:eastAsia="Calibri"/>
          <w:lang w:val="en-GB"/>
        </w:rPr>
      </w:pPr>
    </w:p>
    <w:p w14:paraId="4B64D357" w14:textId="77777777" w:rsidR="008D203B" w:rsidRPr="008D203B" w:rsidRDefault="008D203B" w:rsidP="008D203B">
      <w:pPr>
        <w:rPr>
          <w:rFonts w:eastAsia="Calibri"/>
          <w:lang w:val="en-GB"/>
        </w:rPr>
      </w:pPr>
    </w:p>
    <w:p w14:paraId="2AF27C99" w14:textId="77777777" w:rsidR="00DD11F3" w:rsidRPr="00F233F8" w:rsidRDefault="00DD11F3" w:rsidP="00DD11F3">
      <w:pPr>
        <w:jc w:val="both"/>
        <w:rPr>
          <w:rFonts w:ascii="Times New Roman" w:hAnsi="Times New Roman"/>
          <w:sz w:val="28"/>
          <w:szCs w:val="28"/>
        </w:rPr>
      </w:pPr>
    </w:p>
    <w:p w14:paraId="33919536" w14:textId="3B75C49C" w:rsidR="00FD6390" w:rsidRDefault="00DD11F3" w:rsidP="008D203B">
      <w:pPr>
        <w:pStyle w:val="ListParagraph"/>
        <w:spacing w:after="0" w:line="24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 w:rsidRPr="00F233F8">
        <w:rPr>
          <w:rFonts w:ascii="Times New Roman" w:hAnsi="Times New Roman"/>
          <w:sz w:val="28"/>
          <w:lang w:val="ro-RO"/>
        </w:rPr>
        <w:t xml:space="preserve"> </w:t>
      </w:r>
      <w:r w:rsidR="008D203B">
        <w:rPr>
          <w:rFonts w:ascii="Times New Roman" w:hAnsi="Times New Roman"/>
          <w:sz w:val="28"/>
          <w:lang w:val="ro-RO"/>
        </w:rPr>
        <w:t xml:space="preserve">   </w:t>
      </w:r>
      <w:r w:rsidR="00FD6390" w:rsidRPr="006F3638">
        <w:rPr>
          <w:rFonts w:ascii="Times New Roman" w:hAnsi="Times New Roman"/>
          <w:sz w:val="28"/>
          <w:szCs w:val="28"/>
        </w:rPr>
        <w:t xml:space="preserve">Prin adresa </w:t>
      </w:r>
      <w:r w:rsidR="00FD6390">
        <w:rPr>
          <w:rFonts w:ascii="Times New Roman" w:hAnsi="Times New Roman"/>
          <w:sz w:val="28"/>
          <w:szCs w:val="28"/>
        </w:rPr>
        <w:t xml:space="preserve"> </w:t>
      </w:r>
      <w:r w:rsidR="00FD6390" w:rsidRPr="006F3638">
        <w:rPr>
          <w:rFonts w:ascii="Times New Roman" w:hAnsi="Times New Roman"/>
          <w:sz w:val="28"/>
          <w:szCs w:val="28"/>
        </w:rPr>
        <w:t>nr</w:t>
      </w:r>
      <w:r w:rsidR="00FD6390">
        <w:rPr>
          <w:rFonts w:ascii="Times New Roman" w:hAnsi="Times New Roman"/>
          <w:sz w:val="28"/>
          <w:szCs w:val="28"/>
        </w:rPr>
        <w:t>. 461/17.02.2022 înregistrată la Primăria Municipiului Satu Mare sub nr.9246/17.02.2022, S.C. Transurban S.A</w:t>
      </w:r>
      <w:r w:rsidR="00FD6390" w:rsidRPr="006F3638">
        <w:rPr>
          <w:rFonts w:ascii="Times New Roman" w:hAnsi="Times New Roman"/>
          <w:sz w:val="28"/>
          <w:szCs w:val="28"/>
        </w:rPr>
        <w:t xml:space="preserve"> solicită </w:t>
      </w:r>
      <w:r w:rsidR="00FD6390">
        <w:rPr>
          <w:rFonts w:ascii="Times New Roman" w:hAnsi="Times New Roman"/>
          <w:sz w:val="28"/>
          <w:szCs w:val="28"/>
        </w:rPr>
        <w:t>a-i</w:t>
      </w:r>
      <w:r w:rsidR="00FD6390" w:rsidRPr="006F3638">
        <w:rPr>
          <w:rFonts w:ascii="Times New Roman" w:hAnsi="Times New Roman"/>
          <w:sz w:val="28"/>
          <w:szCs w:val="28"/>
        </w:rPr>
        <w:t xml:space="preserve"> fi pus la dispoziţie </w:t>
      </w:r>
      <w:r w:rsidR="00FD6390">
        <w:rPr>
          <w:rFonts w:ascii="Times New Roman" w:hAnsi="Times New Roman"/>
          <w:sz w:val="28"/>
          <w:lang w:val="ro-RO"/>
        </w:rPr>
        <w:t>spaţiul situat în Satu Mare, str.</w:t>
      </w:r>
      <w:r w:rsidR="00DB2544">
        <w:rPr>
          <w:rFonts w:ascii="Times New Roman" w:hAnsi="Times New Roman"/>
          <w:sz w:val="28"/>
          <w:lang w:val="ro-RO"/>
        </w:rPr>
        <w:t xml:space="preserve">Fabricii </w:t>
      </w:r>
      <w:r w:rsidR="00FD6390" w:rsidRPr="00FD6390">
        <w:rPr>
          <w:rFonts w:ascii="Times New Roman" w:hAnsi="Times New Roman"/>
          <w:sz w:val="28"/>
          <w:szCs w:val="28"/>
        </w:rPr>
        <w:t xml:space="preserve"> </w:t>
      </w:r>
      <w:r w:rsidR="00FD6390">
        <w:rPr>
          <w:rFonts w:ascii="Times New Roman" w:hAnsi="Times New Roman"/>
          <w:sz w:val="28"/>
          <w:szCs w:val="28"/>
        </w:rPr>
        <w:t xml:space="preserve">pentru continuarea netulburată  a ativităţii, având în vedere  faptul că sediul curent situat pe strada  Gara  Ferăstrău nr.9  urmează să intre în reabilitare </w:t>
      </w:r>
      <w:r w:rsidR="00D22091">
        <w:rPr>
          <w:rFonts w:ascii="Times New Roman" w:hAnsi="Times New Roman"/>
          <w:sz w:val="28"/>
          <w:szCs w:val="28"/>
        </w:rPr>
        <w:t>.</w:t>
      </w:r>
    </w:p>
    <w:p w14:paraId="2BBA26C0" w14:textId="66A8AAAA" w:rsidR="00303544" w:rsidRDefault="00303544" w:rsidP="008D203B">
      <w:pPr>
        <w:jc w:val="both"/>
        <w:rPr>
          <w:rFonts w:ascii="Times New Roman" w:eastAsia="Calibri" w:hAnsi="Times New Roman"/>
          <w:sz w:val="28"/>
          <w:szCs w:val="28"/>
          <w:lang w:val="en-GB"/>
        </w:rPr>
      </w:pPr>
      <w:r>
        <w:rPr>
          <w:rFonts w:ascii="Times New Roman" w:eastAsia="Calibri" w:hAnsi="Times New Roman"/>
          <w:sz w:val="28"/>
          <w:szCs w:val="22"/>
        </w:rPr>
        <w:t xml:space="preserve">            </w:t>
      </w:r>
      <w:r w:rsidR="008D203B">
        <w:rPr>
          <w:rFonts w:ascii="Times New Roman" w:eastAsia="Calibri" w:hAnsi="Times New Roman"/>
          <w:sz w:val="28"/>
          <w:szCs w:val="22"/>
        </w:rPr>
        <w:t xml:space="preserve">  </w:t>
      </w:r>
      <w:r w:rsidR="00544D6F" w:rsidRPr="00303544">
        <w:rPr>
          <w:rFonts w:ascii="Times New Roman" w:eastAsia="Calibri" w:hAnsi="Times New Roman"/>
          <w:sz w:val="28"/>
          <w:szCs w:val="22"/>
        </w:rPr>
        <w:t>Spaţiul solicitat</w:t>
      </w:r>
      <w:r w:rsidR="00D22091" w:rsidRPr="00303544">
        <w:rPr>
          <w:rFonts w:ascii="Times New Roman" w:eastAsia="Calibri" w:hAnsi="Times New Roman"/>
          <w:sz w:val="28"/>
          <w:szCs w:val="22"/>
        </w:rPr>
        <w:t xml:space="preserve"> este terminalul translocal-trans</w:t>
      </w:r>
      <w:r w:rsidRPr="00303544">
        <w:rPr>
          <w:rFonts w:ascii="Times New Roman" w:eastAsia="Calibri" w:hAnsi="Times New Roman"/>
          <w:sz w:val="28"/>
          <w:szCs w:val="22"/>
        </w:rPr>
        <w:t>judeţean,</w:t>
      </w:r>
      <w:r w:rsidR="00544D6F" w:rsidRPr="00303544">
        <w:rPr>
          <w:rFonts w:ascii="Times New Roman" w:eastAsia="Calibri" w:hAnsi="Times New Roman"/>
          <w:sz w:val="28"/>
          <w:szCs w:val="22"/>
        </w:rPr>
        <w:t xml:space="preserve"> iar conform</w:t>
      </w:r>
      <w:r w:rsidRPr="00303544">
        <w:rPr>
          <w:rFonts w:ascii="Times New Roman" w:eastAsia="Calibri" w:hAnsi="Times New Roman"/>
          <w:sz w:val="28"/>
          <w:szCs w:val="22"/>
        </w:rPr>
        <w:t xml:space="preserve"> Art. 4 alin. (11), art. 14 alin. (2) lit. b) şi art. 16 alin. (1) din Legea serviciilor publice de </w:t>
      </w:r>
      <w:r w:rsidRPr="00303544">
        <w:rPr>
          <w:rFonts w:ascii="Times New Roman" w:eastAsia="Calibri" w:hAnsi="Times New Roman"/>
          <w:sz w:val="28"/>
          <w:szCs w:val="28"/>
          <w:lang w:val="en-GB"/>
        </w:rPr>
        <w:t xml:space="preserve">transport persoane în unităţile administrativ-teritoriale nr. 92/2007, cu modificările şi completările ulterioare, Consiliile Locale  sunt obligate să asigure, să organizeze, să reglementeze, să coordoneze şi să controleze prestarea serviciilor publice de transport desfăşurat pe raza administrativ-teritorială a acestora. </w:t>
      </w:r>
    </w:p>
    <w:p w14:paraId="06D9564D" w14:textId="300471BC" w:rsidR="00303544" w:rsidRPr="00303544" w:rsidRDefault="00303544" w:rsidP="008D203B">
      <w:pPr>
        <w:jc w:val="both"/>
        <w:rPr>
          <w:rFonts w:ascii="Times New Roman" w:eastAsia="Calibri" w:hAnsi="Times New Roman"/>
          <w:sz w:val="28"/>
          <w:szCs w:val="28"/>
          <w:lang w:val="en-GB"/>
        </w:rPr>
      </w:pPr>
      <w:r>
        <w:rPr>
          <w:rFonts w:ascii="Times New Roman" w:eastAsia="Calibri" w:hAnsi="Times New Roman"/>
          <w:sz w:val="28"/>
          <w:szCs w:val="28"/>
          <w:lang w:val="en-GB"/>
        </w:rPr>
        <w:t xml:space="preserve">            </w:t>
      </w:r>
      <w:r w:rsidR="008D203B">
        <w:rPr>
          <w:rFonts w:ascii="Times New Roman" w:eastAsia="Calibri" w:hAnsi="Times New Roman"/>
          <w:sz w:val="28"/>
          <w:szCs w:val="28"/>
          <w:lang w:val="en-GB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GB"/>
        </w:rPr>
        <w:t xml:space="preserve"> P</w:t>
      </w:r>
      <w:r w:rsidRPr="00303544">
        <w:rPr>
          <w:rFonts w:ascii="Times New Roman" w:eastAsia="Calibri" w:hAnsi="Times New Roman"/>
          <w:sz w:val="28"/>
          <w:szCs w:val="28"/>
          <w:lang w:val="en-GB"/>
        </w:rPr>
        <w:t>redarea spaţiului se face pe bază de Protocol, încheiat în termen de 15 zile calendaristice de la data intrării în vigoare a prezentei</w:t>
      </w:r>
      <w:r w:rsidR="00DB2544">
        <w:rPr>
          <w:rFonts w:ascii="Times New Roman" w:eastAsia="Calibri" w:hAnsi="Times New Roman"/>
          <w:sz w:val="28"/>
          <w:szCs w:val="28"/>
          <w:lang w:val="en-GB"/>
        </w:rPr>
        <w:t>.</w:t>
      </w:r>
    </w:p>
    <w:p w14:paraId="0F7BB008" w14:textId="7494CB2F" w:rsidR="00DB2544" w:rsidRPr="00601146" w:rsidRDefault="00303544" w:rsidP="00DB254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2544">
        <w:rPr>
          <w:rFonts w:ascii="Times New Roman" w:hAnsi="Times New Roman"/>
          <w:sz w:val="28"/>
          <w:szCs w:val="28"/>
        </w:rPr>
        <w:t xml:space="preserve">  </w:t>
      </w:r>
    </w:p>
    <w:p w14:paraId="210D0186" w14:textId="475CEAE4" w:rsidR="00DD11F3" w:rsidRPr="00DB2544" w:rsidRDefault="00DB2544" w:rsidP="00DB254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Urmare a celor de mai sus, în temeiul prevederilor art.196  alin1. lit.a</w:t>
      </w:r>
      <w:r>
        <w:rPr>
          <w:rFonts w:ascii="Times New Roman" w:hAnsi="Times New Roman"/>
          <w:sz w:val="28"/>
          <w:szCs w:val="28"/>
          <w:lang w:val="en-US"/>
        </w:rPr>
        <w:t>), din Codul Administrativ cu modificările şi completările ulterioare</w:t>
      </w:r>
      <w:r w:rsidRPr="00601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</w:t>
      </w:r>
      <w:r w:rsidRPr="00601146">
        <w:rPr>
          <w:rFonts w:ascii="Times New Roman" w:hAnsi="Times New Roman"/>
          <w:sz w:val="28"/>
          <w:szCs w:val="28"/>
        </w:rPr>
        <w:t>pun spre analiză şi</w:t>
      </w:r>
      <w:r>
        <w:rPr>
          <w:rFonts w:ascii="Times New Roman" w:hAnsi="Times New Roman"/>
          <w:sz w:val="28"/>
          <w:szCs w:val="28"/>
        </w:rPr>
        <w:t xml:space="preserve"> aprobare Consiliului Local al M</w:t>
      </w:r>
      <w:r w:rsidRPr="00601146">
        <w:rPr>
          <w:rFonts w:ascii="Times New Roman" w:hAnsi="Times New Roman"/>
          <w:sz w:val="28"/>
          <w:szCs w:val="28"/>
        </w:rPr>
        <w:t xml:space="preserve">unicipiului Satu Mare prezentul proiect de hotărâre </w:t>
      </w:r>
    </w:p>
    <w:p w14:paraId="0B002C47" w14:textId="77777777" w:rsidR="00DD11F3" w:rsidRPr="00303544" w:rsidRDefault="00DD11F3" w:rsidP="006679E7">
      <w:pPr>
        <w:jc w:val="center"/>
        <w:rPr>
          <w:rFonts w:ascii="Times New Roman" w:eastAsia="Calibri" w:hAnsi="Times New Roman"/>
          <w:sz w:val="28"/>
          <w:szCs w:val="22"/>
        </w:rPr>
      </w:pPr>
      <w:r w:rsidRPr="00303544">
        <w:rPr>
          <w:rFonts w:ascii="Times New Roman" w:eastAsia="Calibri" w:hAnsi="Times New Roman"/>
          <w:sz w:val="28"/>
          <w:szCs w:val="22"/>
        </w:rPr>
        <w:t>Inițiator proiect</w:t>
      </w:r>
    </w:p>
    <w:p w14:paraId="5F3BE90F" w14:textId="07D711D9" w:rsidR="006679E7" w:rsidRPr="006679E7" w:rsidRDefault="006679E7" w:rsidP="006679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79E7">
        <w:rPr>
          <w:rFonts w:ascii="Times New Roman" w:hAnsi="Times New Roman"/>
          <w:b/>
          <w:bCs/>
          <w:sz w:val="28"/>
          <w:szCs w:val="28"/>
          <w:lang w:val="en-US"/>
        </w:rPr>
        <w:t>Primar,</w:t>
      </w:r>
    </w:p>
    <w:p w14:paraId="6EEA9A9C" w14:textId="43D89468" w:rsidR="00DD11F3" w:rsidRPr="00303544" w:rsidRDefault="006679E7" w:rsidP="006679E7">
      <w:pPr>
        <w:jc w:val="center"/>
        <w:rPr>
          <w:rFonts w:ascii="Times New Roman" w:eastAsia="Calibri" w:hAnsi="Times New Roman"/>
          <w:sz w:val="28"/>
          <w:szCs w:val="22"/>
        </w:rPr>
      </w:pPr>
      <w:bookmarkStart w:id="0" w:name="_Hlk96338620"/>
      <w:r w:rsidRPr="006679E7">
        <w:rPr>
          <w:rFonts w:ascii="Times New Roman" w:hAnsi="Times New Roman"/>
          <w:sz w:val="28"/>
          <w:szCs w:val="28"/>
          <w:lang w:val="en-US"/>
        </w:rPr>
        <w:t>Kereskényi Gábor</w:t>
      </w:r>
      <w:bookmarkEnd w:id="0"/>
    </w:p>
    <w:p w14:paraId="5879724F" w14:textId="77777777" w:rsidR="002349B5" w:rsidRDefault="002349B5" w:rsidP="00DD11F3"/>
    <w:p w14:paraId="11F78EEB" w14:textId="77777777" w:rsidR="002C66FC" w:rsidRDefault="002C66FC" w:rsidP="00DD11F3">
      <w:pPr>
        <w:rPr>
          <w:rFonts w:ascii="Times New Roman" w:hAnsi="Times New Roman"/>
          <w:sz w:val="16"/>
          <w:szCs w:val="16"/>
        </w:rPr>
      </w:pPr>
    </w:p>
    <w:p w14:paraId="613287E3" w14:textId="77777777" w:rsidR="002C66FC" w:rsidRDefault="002C66FC" w:rsidP="00DD11F3">
      <w:pPr>
        <w:rPr>
          <w:rFonts w:ascii="Times New Roman" w:hAnsi="Times New Roman"/>
          <w:sz w:val="16"/>
          <w:szCs w:val="16"/>
        </w:rPr>
      </w:pPr>
    </w:p>
    <w:p w14:paraId="6A940A58" w14:textId="77777777" w:rsidR="002C66FC" w:rsidRDefault="002C66FC" w:rsidP="00DD11F3">
      <w:pPr>
        <w:rPr>
          <w:rFonts w:ascii="Times New Roman" w:hAnsi="Times New Roman"/>
          <w:sz w:val="16"/>
          <w:szCs w:val="16"/>
        </w:rPr>
      </w:pPr>
    </w:p>
    <w:p w14:paraId="4C5DCDFA" w14:textId="77777777" w:rsidR="002C66FC" w:rsidRDefault="002C66FC" w:rsidP="00DD11F3">
      <w:pPr>
        <w:rPr>
          <w:rFonts w:ascii="Times New Roman" w:hAnsi="Times New Roman"/>
          <w:sz w:val="16"/>
          <w:szCs w:val="16"/>
        </w:rPr>
      </w:pPr>
    </w:p>
    <w:p w14:paraId="71E2FBD8" w14:textId="2BE47A7E" w:rsidR="002349B5" w:rsidRPr="002349B5" w:rsidRDefault="002349B5" w:rsidP="00DD11F3">
      <w:pPr>
        <w:rPr>
          <w:rFonts w:ascii="Times New Roman" w:hAnsi="Times New Roman"/>
          <w:sz w:val="16"/>
          <w:szCs w:val="16"/>
        </w:rPr>
      </w:pPr>
      <w:r w:rsidRPr="002349B5">
        <w:rPr>
          <w:rFonts w:ascii="Times New Roman" w:hAnsi="Times New Roman"/>
          <w:sz w:val="16"/>
          <w:szCs w:val="16"/>
        </w:rPr>
        <w:t>Munich Diana/2 ex</w:t>
      </w:r>
    </w:p>
    <w:sectPr w:rsidR="002349B5" w:rsidRPr="002349B5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FE2"/>
    <w:multiLevelType w:val="hybridMultilevel"/>
    <w:tmpl w:val="DA1627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F3"/>
    <w:rsid w:val="00002DF8"/>
    <w:rsid w:val="0006347A"/>
    <w:rsid w:val="0015196F"/>
    <w:rsid w:val="002349B5"/>
    <w:rsid w:val="002C66FC"/>
    <w:rsid w:val="00303544"/>
    <w:rsid w:val="00544D6F"/>
    <w:rsid w:val="0059407E"/>
    <w:rsid w:val="006679E7"/>
    <w:rsid w:val="00697CAB"/>
    <w:rsid w:val="00866D5E"/>
    <w:rsid w:val="00897101"/>
    <w:rsid w:val="008D203B"/>
    <w:rsid w:val="00A64396"/>
    <w:rsid w:val="00A76F3A"/>
    <w:rsid w:val="00AA04F7"/>
    <w:rsid w:val="00AA3363"/>
    <w:rsid w:val="00AB7DF3"/>
    <w:rsid w:val="00B77307"/>
    <w:rsid w:val="00D22091"/>
    <w:rsid w:val="00D46D31"/>
    <w:rsid w:val="00DB2544"/>
    <w:rsid w:val="00DD11F3"/>
    <w:rsid w:val="00DE5A20"/>
    <w:rsid w:val="00DF2AAD"/>
    <w:rsid w:val="00EB6ACD"/>
    <w:rsid w:val="00EF2E96"/>
    <w:rsid w:val="00F233F8"/>
    <w:rsid w:val="00FC044F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A36D"/>
  <w15:docId w15:val="{6347FBA2-441D-428C-B92B-3074A6F8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F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11F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1F3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D11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9407E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303544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tal">
    <w:name w:val="tal"/>
    <w:basedOn w:val="DefaultParagraphFont"/>
    <w:rsid w:val="0030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</cp:revision>
  <cp:lastPrinted>2022-02-21T10:40:00Z</cp:lastPrinted>
  <dcterms:created xsi:type="dcterms:W3CDTF">2022-01-25T08:40:00Z</dcterms:created>
  <dcterms:modified xsi:type="dcterms:W3CDTF">2022-02-21T10:40:00Z</dcterms:modified>
</cp:coreProperties>
</file>