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0E57D" w14:textId="77777777" w:rsidR="00C35A5D" w:rsidRPr="00082A6C" w:rsidRDefault="00C35A5D" w:rsidP="00C35A5D">
      <w:pPr>
        <w:pStyle w:val="Header"/>
        <w:spacing w:line="360" w:lineRule="auto"/>
        <w:jc w:val="center"/>
        <w:rPr>
          <w:sz w:val="28"/>
          <w:szCs w:val="28"/>
        </w:rPr>
      </w:pPr>
    </w:p>
    <w:p w14:paraId="67B0B709" w14:textId="77777777" w:rsidR="00A26573" w:rsidRPr="00082A6C" w:rsidRDefault="00A26573" w:rsidP="00A26573">
      <w:pPr>
        <w:pStyle w:val="BodyText"/>
        <w:ind w:left="708" w:firstLine="708"/>
        <w:rPr>
          <w:sz w:val="28"/>
          <w:szCs w:val="28"/>
        </w:rPr>
      </w:pPr>
      <w:r w:rsidRPr="00082A6C">
        <w:rPr>
          <w:rFonts w:eastAsia="Calibri"/>
          <w:noProof/>
          <w:kern w:val="20"/>
          <w:sz w:val="28"/>
          <w:szCs w:val="28"/>
          <w:lang w:eastAsia="ro-RO"/>
        </w:rPr>
        <w:drawing>
          <wp:anchor distT="0" distB="0" distL="114300" distR="114300" simplePos="0" relativeHeight="251659264" behindDoc="0" locked="0" layoutInCell="1" allowOverlap="1" wp14:anchorId="759E04A2" wp14:editId="4A24A865">
            <wp:simplePos x="0" y="0"/>
            <wp:positionH relativeFrom="column">
              <wp:posOffset>0</wp:posOffset>
            </wp:positionH>
            <wp:positionV relativeFrom="paragraph">
              <wp:posOffset>161925</wp:posOffset>
            </wp:positionV>
            <wp:extent cx="676910" cy="9715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910" cy="971550"/>
                    </a:xfrm>
                    <a:prstGeom prst="rect">
                      <a:avLst/>
                    </a:prstGeom>
                    <a:noFill/>
                  </pic:spPr>
                </pic:pic>
              </a:graphicData>
            </a:graphic>
            <wp14:sizeRelV relativeFrom="margin">
              <wp14:pctHeight>0</wp14:pctHeight>
            </wp14:sizeRelV>
          </wp:anchor>
        </w:drawing>
      </w:r>
      <w:r w:rsidRPr="00082A6C">
        <w:rPr>
          <w:sz w:val="28"/>
          <w:szCs w:val="28"/>
        </w:rPr>
        <w:t>ROMÂNIA</w:t>
      </w:r>
    </w:p>
    <w:p w14:paraId="016AD12E" w14:textId="77777777" w:rsidR="00A26573" w:rsidRPr="00082A6C" w:rsidRDefault="00A26573" w:rsidP="00A26573">
      <w:pPr>
        <w:rPr>
          <w:sz w:val="28"/>
          <w:szCs w:val="28"/>
        </w:rPr>
      </w:pPr>
      <w:r w:rsidRPr="00082A6C">
        <w:rPr>
          <w:sz w:val="28"/>
          <w:szCs w:val="28"/>
        </w:rPr>
        <w:t xml:space="preserve">   JUDEŢUL SATU MARE</w:t>
      </w:r>
    </w:p>
    <w:p w14:paraId="79E77D51" w14:textId="77777777" w:rsidR="00A26573" w:rsidRPr="00082A6C" w:rsidRDefault="00A26573" w:rsidP="00A26573">
      <w:pPr>
        <w:rPr>
          <w:sz w:val="28"/>
          <w:szCs w:val="28"/>
        </w:rPr>
      </w:pPr>
      <w:r w:rsidRPr="00082A6C">
        <w:rPr>
          <w:sz w:val="28"/>
          <w:szCs w:val="28"/>
        </w:rPr>
        <w:t xml:space="preserve">   CONSILIUL LOCAL AL</w:t>
      </w:r>
    </w:p>
    <w:p w14:paraId="40BF81B1" w14:textId="77777777" w:rsidR="00A26573" w:rsidRPr="00082A6C" w:rsidRDefault="00A26573" w:rsidP="00A26573">
      <w:pPr>
        <w:rPr>
          <w:sz w:val="28"/>
          <w:szCs w:val="28"/>
        </w:rPr>
      </w:pPr>
      <w:r w:rsidRPr="00082A6C">
        <w:rPr>
          <w:sz w:val="28"/>
          <w:szCs w:val="28"/>
        </w:rPr>
        <w:t xml:space="preserve">   MUNICIPIULUI SATU MARE</w:t>
      </w:r>
    </w:p>
    <w:p w14:paraId="0DDF2CA9" w14:textId="77777777" w:rsidR="00A26573" w:rsidRPr="00082A6C" w:rsidRDefault="00A26573" w:rsidP="00D3334C">
      <w:pPr>
        <w:jc w:val="both"/>
        <w:rPr>
          <w:color w:val="000000" w:themeColor="text1"/>
          <w:kern w:val="20"/>
          <w:sz w:val="28"/>
          <w:szCs w:val="28"/>
          <w:lang w:val="fr-FR"/>
        </w:rPr>
      </w:pPr>
      <w:r w:rsidRPr="00082A6C">
        <w:rPr>
          <w:color w:val="000000" w:themeColor="text1"/>
          <w:kern w:val="20"/>
          <w:sz w:val="28"/>
          <w:szCs w:val="28"/>
          <w:lang w:val="fr-FR"/>
        </w:rPr>
        <w:br w:type="textWrapping" w:clear="all"/>
      </w:r>
    </w:p>
    <w:p w14:paraId="17982232" w14:textId="6ECC9ACB" w:rsidR="008E6E80" w:rsidRPr="00082A6C" w:rsidRDefault="00D3334C" w:rsidP="00D3334C">
      <w:pPr>
        <w:jc w:val="both"/>
        <w:rPr>
          <w:color w:val="000000" w:themeColor="text1"/>
          <w:kern w:val="20"/>
          <w:sz w:val="28"/>
          <w:szCs w:val="28"/>
          <w:lang w:val="fr-FR"/>
        </w:rPr>
      </w:pPr>
      <w:r w:rsidRPr="00082A6C">
        <w:rPr>
          <w:color w:val="000000" w:themeColor="text1"/>
          <w:kern w:val="20"/>
          <w:sz w:val="28"/>
          <w:szCs w:val="28"/>
          <w:lang w:val="fr-FR"/>
        </w:rPr>
        <w:t>Nr.</w:t>
      </w:r>
      <w:r w:rsidR="00E77A57" w:rsidRPr="00082A6C">
        <w:rPr>
          <w:color w:val="000000" w:themeColor="text1"/>
          <w:kern w:val="20"/>
          <w:sz w:val="28"/>
          <w:szCs w:val="28"/>
          <w:lang w:val="fr-FR"/>
        </w:rPr>
        <w:t xml:space="preserve">  </w:t>
      </w:r>
      <w:r w:rsidR="00082A6C" w:rsidRPr="00082A6C">
        <w:rPr>
          <w:color w:val="000000" w:themeColor="text1"/>
          <w:kern w:val="20"/>
          <w:sz w:val="28"/>
          <w:szCs w:val="28"/>
          <w:lang w:val="fr-FR"/>
        </w:rPr>
        <w:t>28771/18.05.2022</w:t>
      </w:r>
    </w:p>
    <w:p w14:paraId="4264A0B2" w14:textId="77777777" w:rsidR="008E6E80" w:rsidRPr="00082A6C" w:rsidRDefault="008E6E80" w:rsidP="00D3334C">
      <w:pPr>
        <w:jc w:val="both"/>
        <w:rPr>
          <w:color w:val="000000" w:themeColor="text1"/>
          <w:kern w:val="20"/>
          <w:sz w:val="28"/>
          <w:szCs w:val="28"/>
          <w:lang w:val="fr-FR"/>
        </w:rPr>
      </w:pPr>
    </w:p>
    <w:p w14:paraId="29759FE9" w14:textId="77777777" w:rsidR="008E6E80" w:rsidRPr="00082A6C" w:rsidRDefault="008E6E80" w:rsidP="00D3334C">
      <w:pPr>
        <w:jc w:val="both"/>
        <w:rPr>
          <w:color w:val="000000" w:themeColor="text1"/>
          <w:kern w:val="20"/>
          <w:sz w:val="28"/>
          <w:szCs w:val="28"/>
          <w:lang w:val="fr-FR"/>
        </w:rPr>
      </w:pPr>
    </w:p>
    <w:p w14:paraId="162C1EC9" w14:textId="77777777" w:rsidR="00A26573" w:rsidRPr="00082A6C" w:rsidRDefault="00A26573" w:rsidP="00A26573">
      <w:pPr>
        <w:jc w:val="both"/>
        <w:rPr>
          <w:kern w:val="20"/>
          <w:sz w:val="28"/>
          <w:szCs w:val="28"/>
          <w:lang w:val="fr-FR"/>
        </w:rPr>
      </w:pPr>
    </w:p>
    <w:p w14:paraId="35A5B247" w14:textId="77777777" w:rsidR="00A26573" w:rsidRPr="00082A6C" w:rsidRDefault="00A26573" w:rsidP="00A26573">
      <w:pPr>
        <w:ind w:firstLine="708"/>
        <w:jc w:val="both"/>
        <w:rPr>
          <w:kern w:val="20"/>
          <w:sz w:val="28"/>
          <w:szCs w:val="28"/>
          <w:lang w:val="fr-FR"/>
        </w:rPr>
      </w:pPr>
      <w:r w:rsidRPr="00082A6C">
        <w:rPr>
          <w:kern w:val="20"/>
          <w:sz w:val="28"/>
          <w:szCs w:val="28"/>
          <w:lang w:val="fr-FR"/>
        </w:rPr>
        <w:t>În temeiul prevederilor art. 136, alin. (1) din O.U.G. nr. 57/2019 privind Codul Administrativ, cu modificările și completările ulterioare, inițiez proiectul de hotărâre privind aprobarea realizării investiției ,,AMENAJARE PARCARE SUBTERANĂ PE UN NIVEL ÎN PIAȚA LIBERTĂȚII”, prin contract de concesiune, proiect  în susținerea căruia formulez următorul:</w:t>
      </w:r>
    </w:p>
    <w:p w14:paraId="30B51C8B" w14:textId="77777777" w:rsidR="008E6E80" w:rsidRPr="00082A6C" w:rsidRDefault="008E6E80" w:rsidP="00A26573">
      <w:pPr>
        <w:ind w:firstLine="708"/>
        <w:jc w:val="both"/>
        <w:rPr>
          <w:kern w:val="20"/>
          <w:sz w:val="28"/>
          <w:szCs w:val="28"/>
          <w:lang w:val="fr-FR"/>
        </w:rPr>
      </w:pPr>
    </w:p>
    <w:p w14:paraId="2F14D6AA" w14:textId="77777777" w:rsidR="00A26573" w:rsidRPr="00082A6C" w:rsidRDefault="00A26573" w:rsidP="00A26573">
      <w:pPr>
        <w:jc w:val="both"/>
        <w:rPr>
          <w:kern w:val="20"/>
          <w:sz w:val="28"/>
          <w:szCs w:val="28"/>
          <w:lang w:val="fr-FR"/>
        </w:rPr>
      </w:pPr>
    </w:p>
    <w:p w14:paraId="4D7C0D40" w14:textId="74AF1612" w:rsidR="00886A5B" w:rsidRPr="00082A6C" w:rsidRDefault="00082A6C" w:rsidP="00A26573">
      <w:pPr>
        <w:jc w:val="center"/>
        <w:rPr>
          <w:b/>
          <w:kern w:val="20"/>
          <w:sz w:val="28"/>
          <w:szCs w:val="28"/>
          <w:lang w:val="fr-FR"/>
        </w:rPr>
      </w:pPr>
      <w:r w:rsidRPr="00082A6C">
        <w:rPr>
          <w:b/>
          <w:kern w:val="20"/>
          <w:sz w:val="28"/>
          <w:szCs w:val="28"/>
          <w:lang w:val="fr-FR"/>
        </w:rPr>
        <w:t>REFERAT DE APROBARE</w:t>
      </w:r>
    </w:p>
    <w:p w14:paraId="2B1533C2" w14:textId="77777777" w:rsidR="008E6E80" w:rsidRPr="00082A6C" w:rsidRDefault="008E6E80" w:rsidP="00A26573">
      <w:pPr>
        <w:jc w:val="center"/>
        <w:rPr>
          <w:b/>
          <w:kern w:val="20"/>
          <w:sz w:val="28"/>
          <w:szCs w:val="28"/>
          <w:lang w:val="fr-FR"/>
        </w:rPr>
      </w:pPr>
    </w:p>
    <w:p w14:paraId="676F5558" w14:textId="77777777" w:rsidR="00A26573" w:rsidRPr="00082A6C" w:rsidRDefault="00A26573" w:rsidP="00A26573">
      <w:pPr>
        <w:tabs>
          <w:tab w:val="left" w:pos="567"/>
        </w:tabs>
        <w:jc w:val="center"/>
        <w:rPr>
          <w:b/>
          <w:sz w:val="28"/>
          <w:szCs w:val="28"/>
        </w:rPr>
      </w:pPr>
    </w:p>
    <w:p w14:paraId="3529EFD4" w14:textId="4F3B63C1" w:rsidR="00A26573" w:rsidRPr="00082A6C" w:rsidRDefault="00DF2FD9" w:rsidP="00DF2FD9">
      <w:pPr>
        <w:tabs>
          <w:tab w:val="left" w:pos="567"/>
        </w:tabs>
        <w:jc w:val="both"/>
        <w:rPr>
          <w:kern w:val="20"/>
          <w:sz w:val="28"/>
          <w:szCs w:val="28"/>
        </w:rPr>
      </w:pPr>
      <w:r w:rsidRPr="00082A6C">
        <w:rPr>
          <w:kern w:val="20"/>
          <w:sz w:val="28"/>
          <w:szCs w:val="28"/>
        </w:rPr>
        <w:tab/>
      </w:r>
      <w:r w:rsidR="00A26573" w:rsidRPr="00082A6C">
        <w:rPr>
          <w:kern w:val="20"/>
          <w:sz w:val="28"/>
          <w:szCs w:val="28"/>
        </w:rPr>
        <w:t xml:space="preserve">Pentru a compensa locurile de parcare din Piața Libertății, care va fi pietonizat, municipalitatea a comandat un studiu de fezabilitate pentru edificarea unei parcări </w:t>
      </w:r>
      <w:r w:rsidR="000E0D54">
        <w:rPr>
          <w:kern w:val="20"/>
          <w:sz w:val="28"/>
          <w:szCs w:val="28"/>
        </w:rPr>
        <w:t>subterane</w:t>
      </w:r>
      <w:r w:rsidR="00A26573" w:rsidRPr="00082A6C">
        <w:rPr>
          <w:kern w:val="20"/>
          <w:sz w:val="28"/>
          <w:szCs w:val="28"/>
        </w:rPr>
        <w:t>, care să se încadreze în peisajul ambiental a</w:t>
      </w:r>
      <w:r w:rsidR="000E0D54">
        <w:rPr>
          <w:kern w:val="20"/>
          <w:sz w:val="28"/>
          <w:szCs w:val="28"/>
        </w:rPr>
        <w:t>l</w:t>
      </w:r>
      <w:r w:rsidR="00A26573" w:rsidRPr="00082A6C">
        <w:rPr>
          <w:kern w:val="20"/>
          <w:sz w:val="28"/>
          <w:szCs w:val="28"/>
        </w:rPr>
        <w:t xml:space="preserve"> centrului vechi a orașului.</w:t>
      </w:r>
    </w:p>
    <w:p w14:paraId="24E27035" w14:textId="7F086065" w:rsidR="0025291E" w:rsidRPr="00082A6C" w:rsidRDefault="0025291E" w:rsidP="00DF2FD9">
      <w:pPr>
        <w:tabs>
          <w:tab w:val="left" w:pos="567"/>
        </w:tabs>
        <w:jc w:val="both"/>
        <w:rPr>
          <w:kern w:val="20"/>
          <w:sz w:val="28"/>
          <w:szCs w:val="28"/>
        </w:rPr>
      </w:pPr>
      <w:r w:rsidRPr="00082A6C">
        <w:rPr>
          <w:kern w:val="20"/>
          <w:sz w:val="28"/>
          <w:szCs w:val="28"/>
        </w:rPr>
        <w:tab/>
        <w:t>Având în vedere faptul că valoarea investiției este foarte mare</w:t>
      </w:r>
      <w:r w:rsidR="000E0D54">
        <w:rPr>
          <w:kern w:val="20"/>
          <w:sz w:val="28"/>
          <w:szCs w:val="28"/>
        </w:rPr>
        <w:t xml:space="preserve"> și </w:t>
      </w:r>
      <w:r w:rsidRPr="00082A6C">
        <w:rPr>
          <w:kern w:val="20"/>
          <w:sz w:val="28"/>
          <w:szCs w:val="28"/>
        </w:rPr>
        <w:t>depășește puterea financiară a Municipiului Satu Mare este oportun</w:t>
      </w:r>
      <w:r w:rsidR="000E0D54">
        <w:rPr>
          <w:kern w:val="20"/>
          <w:sz w:val="28"/>
          <w:szCs w:val="28"/>
        </w:rPr>
        <w:t>ă</w:t>
      </w:r>
      <w:r w:rsidRPr="00082A6C">
        <w:rPr>
          <w:kern w:val="20"/>
          <w:sz w:val="28"/>
          <w:szCs w:val="28"/>
        </w:rPr>
        <w:t xml:space="preserve"> atragerea de investitori privați pentru realizarea acesteia.</w:t>
      </w:r>
    </w:p>
    <w:p w14:paraId="1DF77314" w14:textId="77777777" w:rsidR="0025291E" w:rsidRPr="00082A6C" w:rsidRDefault="0025291E" w:rsidP="0025291E">
      <w:pPr>
        <w:tabs>
          <w:tab w:val="left" w:pos="567"/>
        </w:tabs>
        <w:jc w:val="both"/>
        <w:rPr>
          <w:kern w:val="20"/>
          <w:sz w:val="28"/>
          <w:szCs w:val="28"/>
        </w:rPr>
      </w:pPr>
      <w:r w:rsidRPr="00082A6C">
        <w:rPr>
          <w:kern w:val="20"/>
          <w:sz w:val="28"/>
          <w:szCs w:val="28"/>
        </w:rPr>
        <w:tab/>
        <w:t xml:space="preserve">Raportat la prevederile  art. 129, alin (2) lit. </w:t>
      </w:r>
      <w:r w:rsidR="0042661B" w:rsidRPr="00082A6C">
        <w:rPr>
          <w:kern w:val="20"/>
          <w:sz w:val="28"/>
          <w:szCs w:val="28"/>
        </w:rPr>
        <w:t>c</w:t>
      </w:r>
      <w:r w:rsidRPr="00082A6C">
        <w:rPr>
          <w:kern w:val="20"/>
          <w:sz w:val="28"/>
          <w:szCs w:val="28"/>
        </w:rPr>
        <w:t xml:space="preserve">) din O.U.G. 57/2019 privind Codul administrativ, cu modificările și completările ulterioare, potrivit cărora consiliul local hotărăște în condițiile legii și are </w:t>
      </w:r>
      <w:r w:rsidR="0042661B" w:rsidRPr="00082A6C">
        <w:rPr>
          <w:kern w:val="20"/>
          <w:sz w:val="28"/>
          <w:szCs w:val="28"/>
        </w:rPr>
        <w:t>atribuții privind administrarea domeniului public și privat al municipiului</w:t>
      </w:r>
      <w:r w:rsidRPr="00082A6C">
        <w:rPr>
          <w:kern w:val="20"/>
          <w:sz w:val="28"/>
          <w:szCs w:val="28"/>
        </w:rPr>
        <w:t xml:space="preserve">, </w:t>
      </w:r>
    </w:p>
    <w:p w14:paraId="3906873B" w14:textId="72C5A857" w:rsidR="0025291E" w:rsidRPr="00082A6C" w:rsidRDefault="0025291E" w:rsidP="0025291E">
      <w:pPr>
        <w:tabs>
          <w:tab w:val="left" w:pos="567"/>
        </w:tabs>
        <w:jc w:val="both"/>
        <w:rPr>
          <w:kern w:val="20"/>
          <w:sz w:val="28"/>
          <w:szCs w:val="28"/>
        </w:rPr>
      </w:pPr>
      <w:r w:rsidRPr="00082A6C">
        <w:rPr>
          <w:kern w:val="20"/>
          <w:sz w:val="28"/>
          <w:szCs w:val="28"/>
        </w:rPr>
        <w:tab/>
      </w:r>
      <w:r w:rsidR="000E0D54">
        <w:rPr>
          <w:kern w:val="20"/>
          <w:sz w:val="28"/>
          <w:szCs w:val="28"/>
        </w:rPr>
        <w:t>Urmare a celor de mai sus, p</w:t>
      </w:r>
      <w:r w:rsidRPr="00082A6C">
        <w:rPr>
          <w:kern w:val="20"/>
          <w:sz w:val="28"/>
          <w:szCs w:val="28"/>
        </w:rPr>
        <w:t xml:space="preserve">ropun spre dezbatere și aprobare Consiliului Local al municipiului Satu Mare </w:t>
      </w:r>
      <w:r w:rsidR="005859FE" w:rsidRPr="00082A6C">
        <w:rPr>
          <w:kern w:val="20"/>
          <w:sz w:val="28"/>
          <w:szCs w:val="28"/>
        </w:rPr>
        <w:t>p</w:t>
      </w:r>
      <w:r w:rsidRPr="00082A6C">
        <w:rPr>
          <w:kern w:val="20"/>
          <w:sz w:val="28"/>
          <w:szCs w:val="28"/>
        </w:rPr>
        <w:t xml:space="preserve">roiectul de hotărâre privind </w:t>
      </w:r>
      <w:r w:rsidR="008E6E80" w:rsidRPr="00082A6C">
        <w:rPr>
          <w:kern w:val="20"/>
          <w:sz w:val="28"/>
          <w:szCs w:val="28"/>
        </w:rPr>
        <w:t>aprobarea realizării investiției ,,AMENAJARE PARCARE SUBTERANĂ PE UN NIVEL ÎN PIAȚA LIBERTĂȚII”, prin contract de concesiune</w:t>
      </w:r>
      <w:r w:rsidRPr="00082A6C">
        <w:rPr>
          <w:kern w:val="20"/>
          <w:sz w:val="28"/>
          <w:szCs w:val="28"/>
        </w:rPr>
        <w:t>, în forma prezentată de executiv.</w:t>
      </w:r>
    </w:p>
    <w:p w14:paraId="4A7EA86B" w14:textId="77777777" w:rsidR="008E6E80" w:rsidRPr="00082A6C" w:rsidRDefault="008E6E80" w:rsidP="00DF2FD9">
      <w:pPr>
        <w:tabs>
          <w:tab w:val="left" w:pos="567"/>
        </w:tabs>
        <w:jc w:val="both"/>
        <w:rPr>
          <w:kern w:val="20"/>
          <w:sz w:val="28"/>
          <w:szCs w:val="28"/>
        </w:rPr>
      </w:pPr>
    </w:p>
    <w:p w14:paraId="5970933C" w14:textId="77777777" w:rsidR="00E77A57" w:rsidRPr="00082A6C" w:rsidRDefault="00E77A57" w:rsidP="00E77A57">
      <w:pPr>
        <w:jc w:val="center"/>
        <w:rPr>
          <w:sz w:val="28"/>
          <w:szCs w:val="28"/>
        </w:rPr>
      </w:pPr>
    </w:p>
    <w:p w14:paraId="4ECD3D10" w14:textId="5D69E4F8" w:rsidR="00E77A57" w:rsidRDefault="00E77A57" w:rsidP="00E77A57">
      <w:pPr>
        <w:jc w:val="center"/>
        <w:rPr>
          <w:b/>
          <w:sz w:val="28"/>
          <w:szCs w:val="28"/>
        </w:rPr>
      </w:pPr>
      <w:r w:rsidRPr="00082A6C">
        <w:rPr>
          <w:b/>
          <w:sz w:val="28"/>
          <w:szCs w:val="28"/>
        </w:rPr>
        <w:t>INIŢIATOR PROIECT:</w:t>
      </w:r>
    </w:p>
    <w:p w14:paraId="4281D563" w14:textId="745CC955" w:rsidR="0069261E" w:rsidRPr="0069261E" w:rsidRDefault="0069261E" w:rsidP="00E77A57">
      <w:pPr>
        <w:jc w:val="center"/>
        <w:rPr>
          <w:bCs/>
          <w:sz w:val="28"/>
          <w:szCs w:val="28"/>
        </w:rPr>
      </w:pPr>
      <w:r w:rsidRPr="0069261E">
        <w:rPr>
          <w:bCs/>
          <w:sz w:val="28"/>
          <w:szCs w:val="28"/>
        </w:rPr>
        <w:t>Primar</w:t>
      </w:r>
    </w:p>
    <w:p w14:paraId="2995D938" w14:textId="26A4ADA1" w:rsidR="0069261E" w:rsidRPr="00F945AB" w:rsidRDefault="0069261E" w:rsidP="0069261E">
      <w:pPr>
        <w:spacing w:before="100" w:after="100"/>
        <w:ind w:left="-851" w:right="-999" w:firstLine="720"/>
        <w:rPr>
          <w:sz w:val="28"/>
          <w:szCs w:val="28"/>
        </w:rPr>
      </w:pPr>
      <w:r>
        <w:rPr>
          <w:sz w:val="28"/>
          <w:szCs w:val="28"/>
        </w:rPr>
        <w:t xml:space="preserve">                                                           </w:t>
      </w:r>
      <w:r>
        <w:rPr>
          <w:sz w:val="28"/>
          <w:szCs w:val="28"/>
        </w:rPr>
        <w:t>Kereskényi Gábor</w:t>
      </w:r>
    </w:p>
    <w:p w14:paraId="6CC65C05" w14:textId="77777777" w:rsidR="00DF2FD9" w:rsidRPr="00082A6C" w:rsidRDefault="00DF2FD9" w:rsidP="00DF2FD9">
      <w:pPr>
        <w:tabs>
          <w:tab w:val="left" w:pos="567"/>
        </w:tabs>
        <w:jc w:val="both"/>
        <w:rPr>
          <w:kern w:val="20"/>
          <w:sz w:val="28"/>
          <w:szCs w:val="28"/>
        </w:rPr>
      </w:pPr>
    </w:p>
    <w:p w14:paraId="10C528E0" w14:textId="77777777" w:rsidR="00DF2FD9" w:rsidRPr="00082A6C" w:rsidRDefault="00DF2FD9" w:rsidP="00DF2FD9">
      <w:pPr>
        <w:tabs>
          <w:tab w:val="left" w:pos="567"/>
        </w:tabs>
        <w:jc w:val="both"/>
        <w:rPr>
          <w:kern w:val="20"/>
          <w:sz w:val="28"/>
          <w:szCs w:val="28"/>
        </w:rPr>
      </w:pPr>
    </w:p>
    <w:p w14:paraId="76BDD2FE" w14:textId="77777777" w:rsidR="008E6E80" w:rsidRPr="00082A6C" w:rsidRDefault="008E6E80" w:rsidP="00DF2FD9">
      <w:pPr>
        <w:tabs>
          <w:tab w:val="left" w:pos="567"/>
        </w:tabs>
        <w:jc w:val="both"/>
        <w:rPr>
          <w:kern w:val="20"/>
          <w:sz w:val="28"/>
          <w:szCs w:val="28"/>
        </w:rPr>
      </w:pPr>
    </w:p>
    <w:p w14:paraId="0E0C3C90" w14:textId="12079A02" w:rsidR="00625CD7" w:rsidRPr="00082A6C" w:rsidRDefault="00DF2FD9" w:rsidP="00625CD7">
      <w:pPr>
        <w:rPr>
          <w:sz w:val="28"/>
          <w:szCs w:val="28"/>
          <w:lang w:val="en-GB"/>
        </w:rPr>
      </w:pPr>
      <w:r w:rsidRPr="00082A6C">
        <w:rPr>
          <w:sz w:val="28"/>
          <w:szCs w:val="28"/>
        </w:rPr>
        <w:tab/>
      </w:r>
      <w:r w:rsidR="00082A6C" w:rsidRPr="00082A6C">
        <w:rPr>
          <w:sz w:val="16"/>
          <w:szCs w:val="16"/>
        </w:rPr>
        <w:t>Faur Mihaela/2ex</w:t>
      </w:r>
    </w:p>
    <w:p w14:paraId="067C1ECE" w14:textId="77777777" w:rsidR="005F4755" w:rsidRPr="00082A6C" w:rsidRDefault="005F4755" w:rsidP="00625CD7">
      <w:pPr>
        <w:rPr>
          <w:sz w:val="28"/>
          <w:szCs w:val="28"/>
          <w:lang w:val="en-GB"/>
        </w:rPr>
      </w:pPr>
    </w:p>
    <w:sectPr w:rsidR="005F4755" w:rsidRPr="00082A6C" w:rsidSect="003A56B0">
      <w:pgSz w:w="11906" w:h="16838"/>
      <w:pgMar w:top="568" w:right="849"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36A30"/>
    <w:multiLevelType w:val="hybridMultilevel"/>
    <w:tmpl w:val="05200C44"/>
    <w:lvl w:ilvl="0" w:tplc="CAAE09BE">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num w:numId="1" w16cid:durableId="2007323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34C"/>
    <w:rsid w:val="00022D02"/>
    <w:rsid w:val="00023548"/>
    <w:rsid w:val="000410C8"/>
    <w:rsid w:val="00056E31"/>
    <w:rsid w:val="00063582"/>
    <w:rsid w:val="00066A92"/>
    <w:rsid w:val="00082A6C"/>
    <w:rsid w:val="0009775B"/>
    <w:rsid w:val="000C2AF2"/>
    <w:rsid w:val="000E0D54"/>
    <w:rsid w:val="000F1A95"/>
    <w:rsid w:val="000F2EDB"/>
    <w:rsid w:val="00121D62"/>
    <w:rsid w:val="00136395"/>
    <w:rsid w:val="00157AFF"/>
    <w:rsid w:val="00170848"/>
    <w:rsid w:val="00171EA2"/>
    <w:rsid w:val="001B49C6"/>
    <w:rsid w:val="002009BA"/>
    <w:rsid w:val="00212DC1"/>
    <w:rsid w:val="00225915"/>
    <w:rsid w:val="0022690A"/>
    <w:rsid w:val="0025291E"/>
    <w:rsid w:val="002629D4"/>
    <w:rsid w:val="00272589"/>
    <w:rsid w:val="002B7D62"/>
    <w:rsid w:val="002D22BB"/>
    <w:rsid w:val="00306F26"/>
    <w:rsid w:val="003074AD"/>
    <w:rsid w:val="00325F9A"/>
    <w:rsid w:val="003374E1"/>
    <w:rsid w:val="00350621"/>
    <w:rsid w:val="003807F3"/>
    <w:rsid w:val="00381A52"/>
    <w:rsid w:val="00384C5B"/>
    <w:rsid w:val="00386DEF"/>
    <w:rsid w:val="003938C9"/>
    <w:rsid w:val="003A06EB"/>
    <w:rsid w:val="003A16C4"/>
    <w:rsid w:val="003A56B0"/>
    <w:rsid w:val="003B0E63"/>
    <w:rsid w:val="003B7B59"/>
    <w:rsid w:val="003E3211"/>
    <w:rsid w:val="0040509C"/>
    <w:rsid w:val="0042661B"/>
    <w:rsid w:val="00451699"/>
    <w:rsid w:val="004608F0"/>
    <w:rsid w:val="00474AF8"/>
    <w:rsid w:val="0047641C"/>
    <w:rsid w:val="0049078E"/>
    <w:rsid w:val="00490C49"/>
    <w:rsid w:val="004E4337"/>
    <w:rsid w:val="004E6311"/>
    <w:rsid w:val="004F42F3"/>
    <w:rsid w:val="00501908"/>
    <w:rsid w:val="00505F11"/>
    <w:rsid w:val="00544B68"/>
    <w:rsid w:val="005451B7"/>
    <w:rsid w:val="0056242C"/>
    <w:rsid w:val="005703C2"/>
    <w:rsid w:val="00574123"/>
    <w:rsid w:val="005859FE"/>
    <w:rsid w:val="00596B11"/>
    <w:rsid w:val="005A284E"/>
    <w:rsid w:val="005B5586"/>
    <w:rsid w:val="005B5ACC"/>
    <w:rsid w:val="005C56CB"/>
    <w:rsid w:val="005E1ECB"/>
    <w:rsid w:val="005F4755"/>
    <w:rsid w:val="006060B4"/>
    <w:rsid w:val="00613E30"/>
    <w:rsid w:val="00616742"/>
    <w:rsid w:val="00625CD7"/>
    <w:rsid w:val="00645BB9"/>
    <w:rsid w:val="006462C0"/>
    <w:rsid w:val="00664699"/>
    <w:rsid w:val="0066633E"/>
    <w:rsid w:val="00666918"/>
    <w:rsid w:val="006747FD"/>
    <w:rsid w:val="0069261E"/>
    <w:rsid w:val="006E5AAA"/>
    <w:rsid w:val="006F0AA6"/>
    <w:rsid w:val="006F33F8"/>
    <w:rsid w:val="007154BE"/>
    <w:rsid w:val="00717BBF"/>
    <w:rsid w:val="007713F9"/>
    <w:rsid w:val="0079130E"/>
    <w:rsid w:val="007E77B2"/>
    <w:rsid w:val="00825BD6"/>
    <w:rsid w:val="00833AD6"/>
    <w:rsid w:val="0083404F"/>
    <w:rsid w:val="00880904"/>
    <w:rsid w:val="00886A5B"/>
    <w:rsid w:val="00890290"/>
    <w:rsid w:val="008E6E80"/>
    <w:rsid w:val="00907D69"/>
    <w:rsid w:val="0092783B"/>
    <w:rsid w:val="00936782"/>
    <w:rsid w:val="0095184F"/>
    <w:rsid w:val="00966565"/>
    <w:rsid w:val="0098023E"/>
    <w:rsid w:val="00981941"/>
    <w:rsid w:val="00990DC1"/>
    <w:rsid w:val="0099134A"/>
    <w:rsid w:val="009B43A7"/>
    <w:rsid w:val="009B6CD1"/>
    <w:rsid w:val="009C3F9B"/>
    <w:rsid w:val="009D5CCF"/>
    <w:rsid w:val="00A03A66"/>
    <w:rsid w:val="00A212E9"/>
    <w:rsid w:val="00A24F97"/>
    <w:rsid w:val="00A26573"/>
    <w:rsid w:val="00A60A02"/>
    <w:rsid w:val="00A868AD"/>
    <w:rsid w:val="00AA4A8F"/>
    <w:rsid w:val="00AF1E1F"/>
    <w:rsid w:val="00B3091E"/>
    <w:rsid w:val="00B33B99"/>
    <w:rsid w:val="00B36915"/>
    <w:rsid w:val="00B40440"/>
    <w:rsid w:val="00B606D2"/>
    <w:rsid w:val="00B953DF"/>
    <w:rsid w:val="00BB41C7"/>
    <w:rsid w:val="00BF684C"/>
    <w:rsid w:val="00C00B4A"/>
    <w:rsid w:val="00C02970"/>
    <w:rsid w:val="00C209EF"/>
    <w:rsid w:val="00C35A5D"/>
    <w:rsid w:val="00C564C0"/>
    <w:rsid w:val="00C84FC4"/>
    <w:rsid w:val="00CA0CD8"/>
    <w:rsid w:val="00CA4CAF"/>
    <w:rsid w:val="00CC03F0"/>
    <w:rsid w:val="00CC2D1D"/>
    <w:rsid w:val="00D0185A"/>
    <w:rsid w:val="00D21303"/>
    <w:rsid w:val="00D314AC"/>
    <w:rsid w:val="00D3334C"/>
    <w:rsid w:val="00D41490"/>
    <w:rsid w:val="00D463E1"/>
    <w:rsid w:val="00D468A9"/>
    <w:rsid w:val="00D87EB7"/>
    <w:rsid w:val="00DB0B78"/>
    <w:rsid w:val="00DB164B"/>
    <w:rsid w:val="00DE2DD6"/>
    <w:rsid w:val="00DF2FD9"/>
    <w:rsid w:val="00E13D9E"/>
    <w:rsid w:val="00E34C32"/>
    <w:rsid w:val="00E56ECF"/>
    <w:rsid w:val="00E75E39"/>
    <w:rsid w:val="00E77A57"/>
    <w:rsid w:val="00EA5AD6"/>
    <w:rsid w:val="00EB5A24"/>
    <w:rsid w:val="00EC6451"/>
    <w:rsid w:val="00ED0C7A"/>
    <w:rsid w:val="00ED2B49"/>
    <w:rsid w:val="00EE5115"/>
    <w:rsid w:val="00F10D77"/>
    <w:rsid w:val="00F161C7"/>
    <w:rsid w:val="00F276DF"/>
    <w:rsid w:val="00F31B03"/>
    <w:rsid w:val="00F75E86"/>
    <w:rsid w:val="00F9333F"/>
    <w:rsid w:val="00F948C0"/>
    <w:rsid w:val="00F96E61"/>
    <w:rsid w:val="00FB4E64"/>
    <w:rsid w:val="00FC2C67"/>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F81D5"/>
  <w15:docId w15:val="{75C24FFE-980E-4831-9F1C-DE4EB2876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34C"/>
    <w:pPr>
      <w:overflowPunct w:val="0"/>
      <w:autoSpaceDE w:val="0"/>
      <w:autoSpaceDN w:val="0"/>
      <w:adjustRightInd w:val="0"/>
      <w:spacing w:after="0" w:line="240" w:lineRule="auto"/>
    </w:pPr>
    <w:rPr>
      <w:rFonts w:ascii="Times New Roman" w:eastAsia="Times New Roman" w:hAnsi="Times New Roman" w:cs="Times New Roman"/>
      <w:sz w:val="24"/>
      <w:szCs w:val="20"/>
      <w:lang w:eastAsia="ro-RO"/>
    </w:rPr>
  </w:style>
  <w:style w:type="paragraph" w:styleId="Heading1">
    <w:name w:val="heading 1"/>
    <w:basedOn w:val="Normal"/>
    <w:next w:val="Normal"/>
    <w:link w:val="Heading1Char"/>
    <w:uiPriority w:val="9"/>
    <w:qFormat/>
    <w:rsid w:val="006E5AA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3B99"/>
    <w:pPr>
      <w:ind w:left="720"/>
      <w:contextualSpacing/>
    </w:pPr>
  </w:style>
  <w:style w:type="paragraph" w:styleId="Header">
    <w:name w:val="header"/>
    <w:basedOn w:val="Normal"/>
    <w:link w:val="HeaderChar"/>
    <w:semiHidden/>
    <w:unhideWhenUsed/>
    <w:rsid w:val="00C35A5D"/>
    <w:pPr>
      <w:tabs>
        <w:tab w:val="center" w:pos="4320"/>
        <w:tab w:val="right" w:pos="8640"/>
      </w:tabs>
      <w:overflowPunct/>
      <w:autoSpaceDE/>
      <w:autoSpaceDN/>
      <w:adjustRightInd/>
    </w:pPr>
    <w:rPr>
      <w:szCs w:val="24"/>
      <w:lang w:eastAsia="en-US"/>
    </w:rPr>
  </w:style>
  <w:style w:type="character" w:customStyle="1" w:styleId="HeaderChar">
    <w:name w:val="Header Char"/>
    <w:basedOn w:val="DefaultParagraphFont"/>
    <w:link w:val="Header"/>
    <w:semiHidden/>
    <w:rsid w:val="00C35A5D"/>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35A5D"/>
    <w:rPr>
      <w:color w:val="0000FF" w:themeColor="hyperlink"/>
      <w:u w:val="single"/>
    </w:rPr>
  </w:style>
  <w:style w:type="paragraph" w:styleId="BalloonText">
    <w:name w:val="Balloon Text"/>
    <w:basedOn w:val="Normal"/>
    <w:link w:val="BalloonTextChar"/>
    <w:uiPriority w:val="99"/>
    <w:semiHidden/>
    <w:unhideWhenUsed/>
    <w:rsid w:val="00C35A5D"/>
    <w:rPr>
      <w:rFonts w:ascii="Tahoma" w:hAnsi="Tahoma" w:cs="Tahoma"/>
      <w:sz w:val="16"/>
      <w:szCs w:val="16"/>
    </w:rPr>
  </w:style>
  <w:style w:type="character" w:customStyle="1" w:styleId="BalloonTextChar">
    <w:name w:val="Balloon Text Char"/>
    <w:basedOn w:val="DefaultParagraphFont"/>
    <w:link w:val="BalloonText"/>
    <w:uiPriority w:val="99"/>
    <w:semiHidden/>
    <w:rsid w:val="00C35A5D"/>
    <w:rPr>
      <w:rFonts w:ascii="Tahoma" w:eastAsia="Times New Roman" w:hAnsi="Tahoma" w:cs="Tahoma"/>
      <w:sz w:val="16"/>
      <w:szCs w:val="16"/>
      <w:lang w:eastAsia="ro-RO"/>
    </w:rPr>
  </w:style>
  <w:style w:type="character" w:customStyle="1" w:styleId="Heading1Char">
    <w:name w:val="Heading 1 Char"/>
    <w:basedOn w:val="DefaultParagraphFont"/>
    <w:link w:val="Heading1"/>
    <w:uiPriority w:val="9"/>
    <w:rsid w:val="006E5AAA"/>
    <w:rPr>
      <w:rFonts w:asciiTheme="majorHAnsi" w:eastAsiaTheme="majorEastAsia" w:hAnsiTheme="majorHAnsi" w:cstheme="majorBidi"/>
      <w:b/>
      <w:bCs/>
      <w:color w:val="365F91" w:themeColor="accent1" w:themeShade="BF"/>
      <w:sz w:val="28"/>
      <w:szCs w:val="28"/>
      <w:lang w:eastAsia="ro-RO"/>
    </w:rPr>
  </w:style>
  <w:style w:type="paragraph" w:styleId="Subtitle">
    <w:name w:val="Subtitle"/>
    <w:basedOn w:val="Normal"/>
    <w:next w:val="Normal"/>
    <w:link w:val="SubtitleChar"/>
    <w:uiPriority w:val="11"/>
    <w:qFormat/>
    <w:rsid w:val="00DF2FD9"/>
    <w:pPr>
      <w:overflowPunct/>
      <w:autoSpaceDE/>
      <w:autoSpaceDN/>
      <w:adjustRightInd/>
      <w:spacing w:after="60" w:line="259" w:lineRule="auto"/>
      <w:ind w:left="709"/>
      <w:jc w:val="center"/>
      <w:outlineLvl w:val="1"/>
    </w:pPr>
    <w:rPr>
      <w:rFonts w:ascii="Cambria" w:hAnsi="Cambria"/>
      <w:szCs w:val="24"/>
    </w:rPr>
  </w:style>
  <w:style w:type="character" w:customStyle="1" w:styleId="SubtitleChar">
    <w:name w:val="Subtitle Char"/>
    <w:basedOn w:val="DefaultParagraphFont"/>
    <w:link w:val="Subtitle"/>
    <w:uiPriority w:val="11"/>
    <w:rsid w:val="00DF2FD9"/>
    <w:rPr>
      <w:rFonts w:ascii="Cambria" w:eastAsia="Times New Roman" w:hAnsi="Cambria" w:cs="Times New Roman"/>
      <w:sz w:val="24"/>
      <w:szCs w:val="24"/>
    </w:rPr>
  </w:style>
  <w:style w:type="paragraph" w:styleId="BodyText">
    <w:name w:val="Body Text"/>
    <w:basedOn w:val="Normal"/>
    <w:next w:val="Normal"/>
    <w:link w:val="BodyTextChar"/>
    <w:rsid w:val="00A26573"/>
    <w:pPr>
      <w:suppressAutoHyphens/>
      <w:overflowPunct/>
      <w:autoSpaceDE/>
      <w:autoSpaceDN/>
      <w:adjustRightInd/>
    </w:pPr>
    <w:rPr>
      <w:color w:val="000000"/>
      <w:lang w:eastAsia="en-US"/>
    </w:rPr>
  </w:style>
  <w:style w:type="character" w:customStyle="1" w:styleId="BodyTextChar">
    <w:name w:val="Body Text Char"/>
    <w:basedOn w:val="DefaultParagraphFont"/>
    <w:link w:val="BodyText"/>
    <w:rsid w:val="00A26573"/>
    <w:rPr>
      <w:rFonts w:ascii="Times New Roman" w:eastAsia="Times New Roman" w:hAnsi="Times New Roman"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494600">
      <w:bodyDiv w:val="1"/>
      <w:marLeft w:val="0"/>
      <w:marRight w:val="0"/>
      <w:marTop w:val="0"/>
      <w:marBottom w:val="0"/>
      <w:divBdr>
        <w:top w:val="none" w:sz="0" w:space="0" w:color="auto"/>
        <w:left w:val="none" w:sz="0" w:space="0" w:color="auto"/>
        <w:bottom w:val="none" w:sz="0" w:space="0" w:color="auto"/>
        <w:right w:val="none" w:sz="0" w:space="0" w:color="auto"/>
      </w:divBdr>
    </w:div>
    <w:div w:id="1450735405">
      <w:bodyDiv w:val="1"/>
      <w:marLeft w:val="0"/>
      <w:marRight w:val="0"/>
      <w:marTop w:val="0"/>
      <w:marBottom w:val="0"/>
      <w:divBdr>
        <w:top w:val="none" w:sz="0" w:space="0" w:color="auto"/>
        <w:left w:val="none" w:sz="0" w:space="0" w:color="auto"/>
        <w:bottom w:val="none" w:sz="0" w:space="0" w:color="auto"/>
        <w:right w:val="none" w:sz="0" w:space="0" w:color="auto"/>
      </w:divBdr>
    </w:div>
    <w:div w:id="199814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245</Words>
  <Characters>1402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anca.stegerean</dc:creator>
  <cp:lastModifiedBy>Mihaela Faur</cp:lastModifiedBy>
  <cp:revision>6</cp:revision>
  <cp:lastPrinted>2022-05-20T07:57:00Z</cp:lastPrinted>
  <dcterms:created xsi:type="dcterms:W3CDTF">2022-04-11T05:45:00Z</dcterms:created>
  <dcterms:modified xsi:type="dcterms:W3CDTF">2022-05-20T08:20:00Z</dcterms:modified>
</cp:coreProperties>
</file>