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075929E2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F63FC2">
        <w:rPr>
          <w:b/>
          <w:noProof/>
          <w:sz w:val="28"/>
          <w:szCs w:val="28"/>
          <w:lang w:eastAsia="en-US"/>
        </w:rPr>
        <w:t>59024/20.10.2022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E57D70C" w14:textId="4D31D56E" w:rsidR="00836BD1" w:rsidRPr="00BC2924" w:rsidRDefault="00836BD1" w:rsidP="00836BD1">
      <w:pPr>
        <w:pStyle w:val="ListParagraph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privind </w:t>
      </w:r>
      <w:r w:rsidRPr="00BC2924">
        <w:rPr>
          <w:bCs/>
          <w:sz w:val="28"/>
          <w:szCs w:val="28"/>
        </w:rPr>
        <w:t>aprobarea amplasării monumentului ”</w:t>
      </w:r>
      <w:r w:rsidR="00155AFA" w:rsidRPr="00155AFA">
        <w:rPr>
          <w:sz w:val="28"/>
          <w:szCs w:val="28"/>
        </w:rPr>
        <w:t xml:space="preserve"> </w:t>
      </w:r>
      <w:r w:rsidR="00155AFA">
        <w:rPr>
          <w:sz w:val="28"/>
          <w:szCs w:val="28"/>
        </w:rPr>
        <w:t>Biserica și Armata Română</w:t>
      </w:r>
      <w:r w:rsidRPr="00BC2924">
        <w:rPr>
          <w:bCs/>
          <w:sz w:val="28"/>
          <w:szCs w:val="28"/>
        </w:rPr>
        <w:t>” în municipiul Satu Mare, b-dul Vasile Lucaciu</w:t>
      </w:r>
    </w:p>
    <w:p w14:paraId="5AE195BD" w14:textId="77777777" w:rsidR="00836BD1" w:rsidRDefault="00836BD1" w:rsidP="00836BD1">
      <w:pPr>
        <w:jc w:val="center"/>
        <w:rPr>
          <w:bCs/>
          <w:sz w:val="28"/>
          <w:szCs w:val="28"/>
        </w:rPr>
      </w:pPr>
    </w:p>
    <w:p w14:paraId="2246076E" w14:textId="77777777" w:rsidR="00313F03" w:rsidRPr="00394EAD" w:rsidRDefault="00313F03" w:rsidP="00836BD1">
      <w:pPr>
        <w:pStyle w:val="ListParagraph"/>
        <w:jc w:val="center"/>
        <w:rPr>
          <w:b/>
          <w:bCs/>
          <w:sz w:val="28"/>
          <w:szCs w:val="28"/>
        </w:rPr>
      </w:pPr>
    </w:p>
    <w:p w14:paraId="6097A0D6" w14:textId="31089302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Mare, </w:t>
      </w:r>
    </w:p>
    <w:p w14:paraId="006BD2A9" w14:textId="482910CA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67A7">
        <w:rPr>
          <w:sz w:val="28"/>
          <w:szCs w:val="28"/>
        </w:rPr>
        <w:t xml:space="preserve">  </w:t>
      </w:r>
      <w:r w:rsidR="000D4122">
        <w:rPr>
          <w:sz w:val="28"/>
          <w:szCs w:val="28"/>
        </w:rPr>
        <w:t xml:space="preserve">Având în vedere </w:t>
      </w:r>
      <w:r w:rsidR="00836BD1">
        <w:rPr>
          <w:sz w:val="28"/>
          <w:szCs w:val="28"/>
        </w:rPr>
        <w:t>adresa Parohiei Ortodoxe Române ”Adormirea Maicii Domnului” Satu Mare nr. 175/28.06.2022, înregistrată la Primăria municipiului Satu Mare sub nr. 36155/28.06.2022,</w:t>
      </w:r>
    </w:p>
    <w:p w14:paraId="3C537090" w14:textId="539AF9F6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F63FC2">
        <w:rPr>
          <w:sz w:val="28"/>
          <w:szCs w:val="28"/>
        </w:rPr>
        <w:t>59025/20.10.2022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F63FC2">
        <w:rPr>
          <w:sz w:val="28"/>
          <w:szCs w:val="28"/>
        </w:rPr>
        <w:t xml:space="preserve"> 59027/20.10.2022</w:t>
      </w:r>
      <w:r w:rsidR="00C97A4A">
        <w:rPr>
          <w:sz w:val="28"/>
          <w:szCs w:val="28"/>
        </w:rPr>
        <w:t>,</w:t>
      </w:r>
      <w:r w:rsidR="00955439" w:rsidRPr="00955439">
        <w:rPr>
          <w:sz w:val="28"/>
          <w:szCs w:val="28"/>
        </w:rPr>
        <w:t xml:space="preserve"> </w:t>
      </w:r>
      <w:r w:rsidR="00955439">
        <w:rPr>
          <w:sz w:val="28"/>
          <w:szCs w:val="28"/>
        </w:rPr>
        <w:t xml:space="preserve">raportul </w:t>
      </w:r>
      <w:r w:rsidR="00955439" w:rsidRPr="00E3205D">
        <w:rPr>
          <w:sz w:val="28"/>
          <w:szCs w:val="28"/>
        </w:rPr>
        <w:t>de specialitate al</w:t>
      </w:r>
      <w:r w:rsidR="00F27CF1">
        <w:rPr>
          <w:sz w:val="28"/>
          <w:szCs w:val="28"/>
        </w:rPr>
        <w:t xml:space="preserve"> </w:t>
      </w:r>
      <w:r w:rsidR="00955439">
        <w:rPr>
          <w:sz w:val="28"/>
          <w:szCs w:val="28"/>
        </w:rPr>
        <w:t xml:space="preserve">Arhitectului </w:t>
      </w:r>
      <w:r w:rsidR="00F27CF1">
        <w:rPr>
          <w:sz w:val="28"/>
          <w:szCs w:val="28"/>
        </w:rPr>
        <w:t>Ș</w:t>
      </w:r>
      <w:r w:rsidR="00955439">
        <w:rPr>
          <w:sz w:val="28"/>
          <w:szCs w:val="28"/>
        </w:rPr>
        <w:t>ef înregistrat sub nr.</w:t>
      </w:r>
      <w:r w:rsidR="00F27CF1">
        <w:rPr>
          <w:sz w:val="28"/>
          <w:szCs w:val="28"/>
        </w:rPr>
        <w:t>59436/21.10.2022</w:t>
      </w:r>
      <w:r w:rsidR="00955439">
        <w:rPr>
          <w:sz w:val="28"/>
          <w:szCs w:val="28"/>
        </w:rPr>
        <w:t>,</w:t>
      </w:r>
      <w:r w:rsidR="00F27CF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</w:t>
      </w:r>
      <w:r w:rsidR="00E3205D" w:rsidRPr="00E3205D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 înregistrat sub nr.</w:t>
      </w:r>
      <w:r w:rsidR="00E3205D">
        <w:rPr>
          <w:sz w:val="28"/>
          <w:szCs w:val="28"/>
        </w:rPr>
        <w:t xml:space="preserve"> </w:t>
      </w:r>
      <w:r w:rsidR="00CD753A">
        <w:rPr>
          <w:sz w:val="28"/>
          <w:szCs w:val="28"/>
        </w:rPr>
        <w:t>59506/24.10.2022</w:t>
      </w:r>
      <w:r w:rsidR="00E00863">
        <w:rPr>
          <w:sz w:val="28"/>
          <w:szCs w:val="28"/>
        </w:rPr>
        <w:t xml:space="preserve">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>avizele comisiilor de specialitate ale Consiliului Local Satu Mare,</w:t>
      </w:r>
    </w:p>
    <w:p w14:paraId="0DA8E07D" w14:textId="4033B547" w:rsidR="00A9240A" w:rsidRPr="00A74E8F" w:rsidRDefault="00942CE6" w:rsidP="00256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Luând în considerare prevederile</w:t>
      </w:r>
      <w:r w:rsidR="0014667C">
        <w:rPr>
          <w:sz w:val="28"/>
          <w:szCs w:val="28"/>
        </w:rPr>
        <w:t xml:space="preserve"> art.</w:t>
      </w:r>
      <w:r w:rsidR="00CD753A">
        <w:rPr>
          <w:sz w:val="28"/>
          <w:szCs w:val="28"/>
        </w:rPr>
        <w:t xml:space="preserve"> </w:t>
      </w:r>
      <w:r w:rsidR="00A20A36">
        <w:rPr>
          <w:sz w:val="28"/>
          <w:szCs w:val="28"/>
        </w:rPr>
        <w:t>4 lit. d</w:t>
      </w:r>
      <w:r w:rsidR="00CD753A">
        <w:rPr>
          <w:sz w:val="28"/>
          <w:szCs w:val="28"/>
        </w:rPr>
        <w:t xml:space="preserve"> și art. 5 </w:t>
      </w:r>
      <w:r w:rsidR="00A20A36">
        <w:rPr>
          <w:sz w:val="28"/>
          <w:szCs w:val="28"/>
        </w:rPr>
        <w:t>din Legea</w:t>
      </w:r>
      <w:r w:rsidR="00CD753A">
        <w:rPr>
          <w:sz w:val="28"/>
          <w:szCs w:val="28"/>
        </w:rPr>
        <w:t xml:space="preserve"> </w:t>
      </w:r>
      <w:r w:rsidR="00CD753A">
        <w:rPr>
          <w:sz w:val="28"/>
          <w:szCs w:val="28"/>
        </w:rPr>
        <w:t>monumentelor de for public, cu modificările și completările ulterioare</w:t>
      </w:r>
      <w:r w:rsidR="00CD753A">
        <w:rPr>
          <w:sz w:val="28"/>
          <w:szCs w:val="28"/>
        </w:rPr>
        <w:t>,</w:t>
      </w:r>
      <w:r w:rsidR="00A20A36">
        <w:rPr>
          <w:sz w:val="28"/>
          <w:szCs w:val="28"/>
        </w:rPr>
        <w:t xml:space="preserve"> nr. 120/2006</w:t>
      </w:r>
      <w:r w:rsidR="00CD753A">
        <w:rPr>
          <w:sz w:val="28"/>
          <w:szCs w:val="28"/>
        </w:rPr>
        <w:t xml:space="preserve"> precum și prevederile art. 859 din Codul Civil,</w:t>
      </w:r>
    </w:p>
    <w:p w14:paraId="14ABD0D1" w14:textId="3C3CDCBC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57F16684" w:rsidR="00C32B4E" w:rsidRPr="00155AFA" w:rsidRDefault="00846145" w:rsidP="0007572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 xml:space="preserve">În temeiul prevederilor </w:t>
      </w:r>
      <w:r w:rsidR="00CD753A">
        <w:rPr>
          <w:sz w:val="28"/>
          <w:szCs w:val="28"/>
        </w:rPr>
        <w:t xml:space="preserve">art. 87 alin. 5, art. 108 lit.e, </w:t>
      </w:r>
      <w:r w:rsidR="00C32B4E" w:rsidRPr="00326FBE">
        <w:rPr>
          <w:sz w:val="28"/>
          <w:szCs w:val="28"/>
        </w:rPr>
        <w:t xml:space="preserve">art. 129 alin. (2) lit. c),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6960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nr.</w:t>
      </w:r>
      <w:r w:rsidR="004974B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38241698" w14:textId="65769A92" w:rsidR="00C32B4E" w:rsidRDefault="00CE5616" w:rsidP="00C32B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Adoptă prezenta,</w:t>
      </w:r>
    </w:p>
    <w:p w14:paraId="5B83934B" w14:textId="3F13BDFC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160EF9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59824D3" w14:textId="1FCA0CD5" w:rsidR="00F63FC2" w:rsidRDefault="00590545" w:rsidP="00D16D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801A91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Se </w:t>
      </w:r>
      <w:r w:rsidR="00E44986">
        <w:rPr>
          <w:sz w:val="28"/>
          <w:szCs w:val="28"/>
        </w:rPr>
        <w:t xml:space="preserve">aprobă </w:t>
      </w:r>
      <w:r w:rsidR="00F63FC2">
        <w:rPr>
          <w:sz w:val="28"/>
          <w:szCs w:val="28"/>
        </w:rPr>
        <w:t>amplasarea monumentului ”Biserica și Armata Română” pe terenul situat în municipiul Satu Mare, b-dul Vasile Lucaciu, identificat cu nr. cadastral 179314, conform Planului de situație care constituie anexă la prezenta.</w:t>
      </w:r>
    </w:p>
    <w:p w14:paraId="255B1621" w14:textId="10C7675E" w:rsidR="00F8262B" w:rsidRDefault="00F8262B" w:rsidP="00D16DBE">
      <w:pPr>
        <w:jc w:val="both"/>
        <w:rPr>
          <w:sz w:val="28"/>
          <w:szCs w:val="28"/>
        </w:rPr>
      </w:pPr>
      <w:r w:rsidRPr="00F8262B">
        <w:rPr>
          <w:b/>
          <w:bCs/>
          <w:sz w:val="28"/>
          <w:szCs w:val="28"/>
        </w:rPr>
        <w:t xml:space="preserve">            Art.2.</w:t>
      </w:r>
      <w:r>
        <w:rPr>
          <w:sz w:val="28"/>
          <w:szCs w:val="28"/>
        </w:rPr>
        <w:t xml:space="preserve"> Finanțarea realizării și amplasării monumentului cade în sarcina Parohiei Ortodoxe Române ”Adormirea Maicii Domnului” Satu Mare.</w:t>
      </w:r>
    </w:p>
    <w:p w14:paraId="66A31360" w14:textId="664AF64D" w:rsidR="00F63FC2" w:rsidRDefault="00EC17BA" w:rsidP="00713AF6">
      <w:pPr>
        <w:jc w:val="both"/>
        <w:rPr>
          <w:bCs/>
          <w:sz w:val="28"/>
          <w:szCs w:val="28"/>
        </w:rPr>
      </w:pPr>
      <w:bookmarkStart w:id="0" w:name="_Hlk527711756"/>
      <w:r>
        <w:rPr>
          <w:sz w:val="28"/>
          <w:szCs w:val="28"/>
          <w:lang w:val="en-US"/>
        </w:rPr>
        <w:t xml:space="preserve">           </w:t>
      </w:r>
      <w:bookmarkEnd w:id="0"/>
      <w:r w:rsidR="00F8262B">
        <w:rPr>
          <w:sz w:val="28"/>
          <w:szCs w:val="28"/>
          <w:lang w:val="en-US"/>
        </w:rPr>
        <w:t xml:space="preserve"> </w:t>
      </w:r>
      <w:r w:rsidR="00C32B4E">
        <w:rPr>
          <w:b/>
          <w:sz w:val="28"/>
          <w:szCs w:val="28"/>
        </w:rPr>
        <w:t>Art.</w:t>
      </w:r>
      <w:r w:rsidR="00F8262B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F63FC2">
        <w:rPr>
          <w:bCs/>
          <w:sz w:val="28"/>
          <w:szCs w:val="28"/>
        </w:rPr>
        <w:t>Amplasarea monumentului prevăzut la art. 1 se va realiza cu respectarea tuturor prevederilor legale în vigoare privind autorizare</w:t>
      </w:r>
      <w:r w:rsidR="00CC259A">
        <w:rPr>
          <w:bCs/>
          <w:sz w:val="28"/>
          <w:szCs w:val="28"/>
        </w:rPr>
        <w:t>a</w:t>
      </w:r>
      <w:r w:rsidR="00F63FC2">
        <w:rPr>
          <w:bCs/>
          <w:sz w:val="28"/>
          <w:szCs w:val="28"/>
        </w:rPr>
        <w:t xml:space="preserve"> executării lucrărilor de construcții.</w:t>
      </w:r>
    </w:p>
    <w:p w14:paraId="52A5A8E1" w14:textId="07D4DB9D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F8262B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14542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F63FC2">
        <w:rPr>
          <w:sz w:val="28"/>
          <w:szCs w:val="28"/>
        </w:rPr>
        <w:t xml:space="preserve"> și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</w:t>
      </w:r>
      <w:r w:rsidR="00CD753A">
        <w:rPr>
          <w:sz w:val="28"/>
          <w:szCs w:val="28"/>
        </w:rPr>
        <w:t>, Închirieri</w:t>
      </w:r>
      <w:r w:rsidR="00F63FC2">
        <w:rPr>
          <w:sz w:val="28"/>
          <w:szCs w:val="28"/>
        </w:rPr>
        <w:t>.</w:t>
      </w:r>
    </w:p>
    <w:p w14:paraId="24BE4EAD" w14:textId="015EA102" w:rsidR="00F8262B" w:rsidRDefault="00590545" w:rsidP="00F82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7CF1">
        <w:rPr>
          <w:sz w:val="28"/>
          <w:szCs w:val="28"/>
        </w:rPr>
        <w:t xml:space="preserve"> </w:t>
      </w:r>
      <w:r w:rsidR="005C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F8262B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</w:t>
      </w:r>
      <w:r w:rsidR="00E26C9C">
        <w:rPr>
          <w:sz w:val="28"/>
          <w:szCs w:val="28"/>
        </w:rPr>
        <w:t>M</w:t>
      </w:r>
      <w:r w:rsidR="0029430B">
        <w:rPr>
          <w:sz w:val="28"/>
          <w:szCs w:val="28"/>
        </w:rPr>
        <w:t>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Instituției Prefectului-Județul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Satu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Mare</w:t>
      </w:r>
      <w:r w:rsidR="00F8262B">
        <w:rPr>
          <w:sz w:val="28"/>
          <w:szCs w:val="28"/>
        </w:rPr>
        <w:t>,</w:t>
      </w:r>
      <w:r w:rsidR="00F27CF1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F8262B">
        <w:rPr>
          <w:sz w:val="28"/>
          <w:szCs w:val="28"/>
        </w:rPr>
        <w:t xml:space="preserve"> și Parohiei Ortodoxe Române ”Adormirea Maicii Domnului” Satu Mare.</w:t>
      </w:r>
    </w:p>
    <w:p w14:paraId="75052F06" w14:textId="33DD1BDD" w:rsidR="00C32B4E" w:rsidRPr="00590545" w:rsidRDefault="00C32B4E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31BED4C5" w:rsidR="004D7508" w:rsidRDefault="004D7508" w:rsidP="00C32B4E">
      <w:pPr>
        <w:jc w:val="both"/>
        <w:rPr>
          <w:sz w:val="28"/>
          <w:szCs w:val="28"/>
        </w:rPr>
      </w:pPr>
    </w:p>
    <w:p w14:paraId="00F56A9A" w14:textId="62075209" w:rsidR="00F63FC2" w:rsidRDefault="00F63FC2" w:rsidP="00C32B4E">
      <w:pPr>
        <w:jc w:val="both"/>
        <w:rPr>
          <w:sz w:val="28"/>
          <w:szCs w:val="28"/>
        </w:rPr>
      </w:pPr>
    </w:p>
    <w:p w14:paraId="4DE31709" w14:textId="77777777" w:rsidR="00F63FC2" w:rsidRPr="009D740A" w:rsidRDefault="00F63FC2" w:rsidP="00C32B4E">
      <w:pPr>
        <w:jc w:val="both"/>
        <w:rPr>
          <w:sz w:val="28"/>
          <w:szCs w:val="28"/>
        </w:rPr>
      </w:pPr>
    </w:p>
    <w:p w14:paraId="5817D6E4" w14:textId="77777777" w:rsidR="00B668CF" w:rsidRPr="009D740A" w:rsidRDefault="00595D5F" w:rsidP="00B668CF">
      <w:pPr>
        <w:jc w:val="both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</w:t>
      </w:r>
      <w:r w:rsidR="004F6560">
        <w:rPr>
          <w:b/>
          <w:bCs/>
          <w:caps/>
          <w:sz w:val="28"/>
          <w:szCs w:val="28"/>
        </w:rPr>
        <w:t xml:space="preserve">  </w:t>
      </w:r>
      <w:r w:rsidR="00C204DE">
        <w:rPr>
          <w:b/>
          <w:bCs/>
          <w:caps/>
          <w:sz w:val="28"/>
          <w:szCs w:val="28"/>
        </w:rPr>
        <w:t xml:space="preserve"> </w:t>
      </w:r>
      <w:r w:rsidR="004F6560">
        <w:rPr>
          <w:b/>
          <w:bCs/>
          <w:caps/>
          <w:sz w:val="28"/>
          <w:szCs w:val="28"/>
        </w:rPr>
        <w:t xml:space="preserve"> </w:t>
      </w:r>
      <w:r w:rsidR="00101055">
        <w:rPr>
          <w:b/>
          <w:bCs/>
          <w:caps/>
          <w:sz w:val="28"/>
          <w:szCs w:val="28"/>
        </w:rPr>
        <w:t xml:space="preserve">  </w:t>
      </w:r>
      <w:r w:rsidR="00575094">
        <w:rPr>
          <w:b/>
          <w:bCs/>
          <w:caps/>
          <w:sz w:val="28"/>
          <w:szCs w:val="28"/>
        </w:rPr>
        <w:t xml:space="preserve">      </w:t>
      </w:r>
      <w:r w:rsidR="004F6560">
        <w:rPr>
          <w:b/>
          <w:bCs/>
          <w:caps/>
          <w:sz w:val="28"/>
          <w:szCs w:val="28"/>
        </w:rPr>
        <w:t xml:space="preserve">  </w:t>
      </w:r>
    </w:p>
    <w:p w14:paraId="259BC990" w14:textId="77777777" w:rsidR="00B668CF" w:rsidRDefault="00B668CF" w:rsidP="00B668CF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Inițiator PROIECT,</w:t>
      </w:r>
    </w:p>
    <w:p w14:paraId="64905FE5" w14:textId="77777777" w:rsidR="00B668CF" w:rsidRPr="00592445" w:rsidRDefault="00B668CF" w:rsidP="00B668CF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>
        <w:rPr>
          <w:sz w:val="26"/>
          <w:szCs w:val="26"/>
        </w:rPr>
        <w:t>Primar</w:t>
      </w:r>
    </w:p>
    <w:p w14:paraId="11BBB214" w14:textId="77777777" w:rsidR="00B668CF" w:rsidRDefault="00B668CF" w:rsidP="00B668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Kereskényi Gábor</w:t>
      </w:r>
    </w:p>
    <w:p w14:paraId="68AB7398" w14:textId="77777777" w:rsidR="00B668CF" w:rsidRDefault="00B668CF" w:rsidP="00B668CF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147E6F41" w14:textId="77777777" w:rsidR="00B668CF" w:rsidRDefault="00B668CF" w:rsidP="00B668CF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517ECCB4" w14:textId="77777777" w:rsidR="00B668CF" w:rsidRDefault="00B668CF" w:rsidP="00B668CF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8800929" w14:textId="77777777" w:rsidR="00B668CF" w:rsidRDefault="00B668CF" w:rsidP="00B668CF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32EC0F5C" w14:textId="77777777" w:rsidR="00B668CF" w:rsidRDefault="00B668CF" w:rsidP="00B668CF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25160F5F" w14:textId="77777777" w:rsidR="00B668CF" w:rsidRPr="00A317C7" w:rsidRDefault="00B668CF" w:rsidP="00B668CF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 Mihaela Maria Racolța</w:t>
      </w:r>
    </w:p>
    <w:p w14:paraId="5A5865E9" w14:textId="77777777" w:rsidR="00B668CF" w:rsidRDefault="00B668CF" w:rsidP="00B668CF">
      <w:pPr>
        <w:jc w:val="center"/>
        <w:rPr>
          <w:noProof/>
          <w:sz w:val="28"/>
          <w:szCs w:val="28"/>
          <w:lang w:eastAsia="en-US"/>
        </w:rPr>
      </w:pPr>
    </w:p>
    <w:p w14:paraId="60EE0598" w14:textId="0C4A708B" w:rsidR="005C09FF" w:rsidRDefault="005C09FF" w:rsidP="00B668CF">
      <w:pPr>
        <w:pStyle w:val="NoSpacing"/>
        <w:ind w:left="1416"/>
        <w:rPr>
          <w:noProof/>
          <w:sz w:val="28"/>
          <w:szCs w:val="28"/>
        </w:rPr>
      </w:pPr>
    </w:p>
    <w:p w14:paraId="558700EC" w14:textId="373B5073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798A2923" w14:textId="445909FE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6E12CDE" w14:textId="2783011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67CD8AEC" w14:textId="53576915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5B67334D" w14:textId="212807A9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17BAAD72" w14:textId="6F9CBA1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6A9BEFBA" w14:textId="7B4897A5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AEE966B" w14:textId="1E0D5BEB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018C0012" w14:textId="72EB60C4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4AEC422E" w14:textId="64B3B134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5CA21791" w14:textId="516F034C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ADE4A7C" w14:textId="2CDC42A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121DE2F0" w14:textId="7777777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63F0E23" w14:textId="3F75D6EA" w:rsidR="00F75B7F" w:rsidRDefault="00BE4280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Faur Mihaela/2ex</w:t>
      </w:r>
      <w:r w:rsidR="00DE0C03">
        <w:rPr>
          <w:noProof/>
          <w:sz w:val="16"/>
          <w:szCs w:val="16"/>
          <w:lang w:eastAsia="en-US"/>
        </w:rPr>
        <w:t xml:space="preserve"> </w:t>
      </w:r>
    </w:p>
    <w:sectPr w:rsidR="00F75B7F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955B" w14:textId="77777777" w:rsidR="00425476" w:rsidRDefault="00425476">
      <w:r>
        <w:separator/>
      </w:r>
    </w:p>
  </w:endnote>
  <w:endnote w:type="continuationSeparator" w:id="0">
    <w:p w14:paraId="314DD4B4" w14:textId="77777777" w:rsidR="00425476" w:rsidRDefault="0042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9E5D" w14:textId="77777777" w:rsidR="00425476" w:rsidRDefault="00425476">
      <w:r>
        <w:separator/>
      </w:r>
    </w:p>
  </w:footnote>
  <w:footnote w:type="continuationSeparator" w:id="0">
    <w:p w14:paraId="02D8608A" w14:textId="77777777" w:rsidR="00425476" w:rsidRDefault="0042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0DA5069"/>
    <w:multiLevelType w:val="hybridMultilevel"/>
    <w:tmpl w:val="2D429ABE"/>
    <w:lvl w:ilvl="0" w:tplc="A91A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3"/>
  </w:num>
  <w:num w:numId="4" w16cid:durableId="78939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4213"/>
    <w:rsid w:val="00036EF8"/>
    <w:rsid w:val="000378C0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5BB"/>
    <w:rsid w:val="000F5E38"/>
    <w:rsid w:val="00100A73"/>
    <w:rsid w:val="00101055"/>
    <w:rsid w:val="00103D92"/>
    <w:rsid w:val="00110971"/>
    <w:rsid w:val="00117B2C"/>
    <w:rsid w:val="00144D71"/>
    <w:rsid w:val="0014542C"/>
    <w:rsid w:val="0014667C"/>
    <w:rsid w:val="0015196F"/>
    <w:rsid w:val="00153F44"/>
    <w:rsid w:val="00155AFA"/>
    <w:rsid w:val="00155CDB"/>
    <w:rsid w:val="0016057A"/>
    <w:rsid w:val="00160EF9"/>
    <w:rsid w:val="001638F2"/>
    <w:rsid w:val="00165154"/>
    <w:rsid w:val="001867E0"/>
    <w:rsid w:val="001A197B"/>
    <w:rsid w:val="001B2467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6FED"/>
    <w:rsid w:val="002577F3"/>
    <w:rsid w:val="00277032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25476"/>
    <w:rsid w:val="004358F1"/>
    <w:rsid w:val="00436A7E"/>
    <w:rsid w:val="00444EEE"/>
    <w:rsid w:val="00445D5F"/>
    <w:rsid w:val="00453F53"/>
    <w:rsid w:val="004623DB"/>
    <w:rsid w:val="00472ECE"/>
    <w:rsid w:val="004974B4"/>
    <w:rsid w:val="004A7A64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C09FF"/>
    <w:rsid w:val="005D1AD8"/>
    <w:rsid w:val="005D3842"/>
    <w:rsid w:val="005D74EE"/>
    <w:rsid w:val="006039DC"/>
    <w:rsid w:val="006468B6"/>
    <w:rsid w:val="00647AD1"/>
    <w:rsid w:val="00656937"/>
    <w:rsid w:val="0067273C"/>
    <w:rsid w:val="00681BCE"/>
    <w:rsid w:val="0069226E"/>
    <w:rsid w:val="006960FC"/>
    <w:rsid w:val="00697CAB"/>
    <w:rsid w:val="006B2D36"/>
    <w:rsid w:val="006D5479"/>
    <w:rsid w:val="006D6CDF"/>
    <w:rsid w:val="007013A5"/>
    <w:rsid w:val="00701D0C"/>
    <w:rsid w:val="00713AF6"/>
    <w:rsid w:val="00730E67"/>
    <w:rsid w:val="0073334C"/>
    <w:rsid w:val="007471E2"/>
    <w:rsid w:val="00770547"/>
    <w:rsid w:val="007706F6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E21A1"/>
    <w:rsid w:val="007F5327"/>
    <w:rsid w:val="007F63BC"/>
    <w:rsid w:val="00801A91"/>
    <w:rsid w:val="008031D4"/>
    <w:rsid w:val="00822D3C"/>
    <w:rsid w:val="00836BD1"/>
    <w:rsid w:val="00836C00"/>
    <w:rsid w:val="00845A00"/>
    <w:rsid w:val="00846145"/>
    <w:rsid w:val="0084680A"/>
    <w:rsid w:val="008471C3"/>
    <w:rsid w:val="00860A87"/>
    <w:rsid w:val="00866D5E"/>
    <w:rsid w:val="00870140"/>
    <w:rsid w:val="0087162E"/>
    <w:rsid w:val="00873D79"/>
    <w:rsid w:val="00875AF0"/>
    <w:rsid w:val="00880F56"/>
    <w:rsid w:val="00882C1B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55439"/>
    <w:rsid w:val="00986275"/>
    <w:rsid w:val="009911BC"/>
    <w:rsid w:val="00991529"/>
    <w:rsid w:val="009C181B"/>
    <w:rsid w:val="009D7F6C"/>
    <w:rsid w:val="009E6326"/>
    <w:rsid w:val="009F36CA"/>
    <w:rsid w:val="009F6783"/>
    <w:rsid w:val="00A02D59"/>
    <w:rsid w:val="00A138E1"/>
    <w:rsid w:val="00A20A36"/>
    <w:rsid w:val="00A22FAD"/>
    <w:rsid w:val="00A304E8"/>
    <w:rsid w:val="00A30F6B"/>
    <w:rsid w:val="00A31812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C3629"/>
    <w:rsid w:val="00AD2FC7"/>
    <w:rsid w:val="00AE58EA"/>
    <w:rsid w:val="00AF1BA1"/>
    <w:rsid w:val="00AF2379"/>
    <w:rsid w:val="00B10DB3"/>
    <w:rsid w:val="00B22804"/>
    <w:rsid w:val="00B351A1"/>
    <w:rsid w:val="00B44CC3"/>
    <w:rsid w:val="00B63813"/>
    <w:rsid w:val="00B65E33"/>
    <w:rsid w:val="00B668CF"/>
    <w:rsid w:val="00B706D7"/>
    <w:rsid w:val="00B71C53"/>
    <w:rsid w:val="00B8208F"/>
    <w:rsid w:val="00B841AD"/>
    <w:rsid w:val="00B91CC1"/>
    <w:rsid w:val="00B96B55"/>
    <w:rsid w:val="00BA34EC"/>
    <w:rsid w:val="00BA4473"/>
    <w:rsid w:val="00BB00D7"/>
    <w:rsid w:val="00BC6D4A"/>
    <w:rsid w:val="00BE4267"/>
    <w:rsid w:val="00BE4280"/>
    <w:rsid w:val="00C13C4D"/>
    <w:rsid w:val="00C1535B"/>
    <w:rsid w:val="00C204DE"/>
    <w:rsid w:val="00C32B4E"/>
    <w:rsid w:val="00C407B6"/>
    <w:rsid w:val="00C5477E"/>
    <w:rsid w:val="00C57887"/>
    <w:rsid w:val="00C635EE"/>
    <w:rsid w:val="00C65359"/>
    <w:rsid w:val="00C67F5E"/>
    <w:rsid w:val="00C704A7"/>
    <w:rsid w:val="00C97A4A"/>
    <w:rsid w:val="00CA10C2"/>
    <w:rsid w:val="00CA1B90"/>
    <w:rsid w:val="00CA1BC8"/>
    <w:rsid w:val="00CA6AEE"/>
    <w:rsid w:val="00CC0ADE"/>
    <w:rsid w:val="00CC259A"/>
    <w:rsid w:val="00CD753A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7EFE"/>
    <w:rsid w:val="00D93539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05D"/>
    <w:rsid w:val="00E32CB6"/>
    <w:rsid w:val="00E3649D"/>
    <w:rsid w:val="00E37B61"/>
    <w:rsid w:val="00E44986"/>
    <w:rsid w:val="00E63D1D"/>
    <w:rsid w:val="00E81C4A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27CF1"/>
    <w:rsid w:val="00F50469"/>
    <w:rsid w:val="00F56728"/>
    <w:rsid w:val="00F63FC2"/>
    <w:rsid w:val="00F72B10"/>
    <w:rsid w:val="00F75B7F"/>
    <w:rsid w:val="00F8262B"/>
    <w:rsid w:val="00F83152"/>
    <w:rsid w:val="00F97A38"/>
    <w:rsid w:val="00FB79AF"/>
    <w:rsid w:val="00FC044F"/>
    <w:rsid w:val="00FC3159"/>
    <w:rsid w:val="00FC492A"/>
    <w:rsid w:val="00FC5558"/>
    <w:rsid w:val="00FD330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93</cp:revision>
  <cp:lastPrinted>2022-10-24T06:14:00Z</cp:lastPrinted>
  <dcterms:created xsi:type="dcterms:W3CDTF">2022-08-19T06:22:00Z</dcterms:created>
  <dcterms:modified xsi:type="dcterms:W3CDTF">2022-10-24T06:14:00Z</dcterms:modified>
</cp:coreProperties>
</file>