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6866" w14:textId="77777777" w:rsidR="007435BF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F46A532" w14:textId="6033811F" w:rsidR="007435BF" w:rsidRPr="005D29DE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Municipiul Satu Mare                         </w:t>
      </w:r>
      <w:r w:rsidR="007657B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              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Anex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</w:p>
    <w:p w14:paraId="722DD11A" w14:textId="77777777" w:rsidR="007435BF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A030242" w14:textId="77777777" w:rsidR="007435BF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DD6275C" w14:textId="62BBCF0D" w:rsidR="005F1593" w:rsidRPr="004E1C52" w:rsidRDefault="00711E95" w:rsidP="009571A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și (13)</w:t>
      </w:r>
      <w:r w:rsidR="00235858" w:rsidRPr="00907E7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>din HG. nr. 715/2017</w:t>
      </w:r>
      <w:r w:rsidR="0053029F" w:rsidRPr="00907E7A">
        <w:rPr>
          <w:rFonts w:ascii="Times New Roman" w:hAnsi="Times New Roman"/>
          <w:bCs/>
          <w:sz w:val="28"/>
          <w:szCs w:val="28"/>
          <w:lang w:val="ro-RO"/>
        </w:rPr>
        <w:t>,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 cu modificările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i 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completările ulterioare, propunem spre valorificare  masă lemnoasă fasonată, prin </w:t>
      </w:r>
      <w:r w:rsidR="00235858" w:rsidRPr="004E1C52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944CF5" w:rsidRPr="004E1C52">
        <w:rPr>
          <w:rFonts w:ascii="Times New Roman" w:hAnsi="Times New Roman"/>
          <w:bCs/>
          <w:sz w:val="28"/>
          <w:szCs w:val="28"/>
          <w:lang w:val="ro-RO"/>
        </w:rPr>
        <w:t xml:space="preserve"> către populație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 w:rsidRPr="004E1C52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4E1C52">
        <w:rPr>
          <w:rFonts w:ascii="Times New Roman" w:hAnsi="Times New Roman"/>
          <w:bCs/>
          <w:sz w:val="28"/>
          <w:szCs w:val="28"/>
        </w:rPr>
        <w:t xml:space="preserve"> </w:t>
      </w:r>
    </w:p>
    <w:p w14:paraId="5FA59634" w14:textId="375F5CBD" w:rsidR="009571AF" w:rsidRPr="004E1C52" w:rsidRDefault="009571AF" w:rsidP="009571A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4A472E6" w14:textId="77777777" w:rsidR="009571AF" w:rsidRPr="004E1C52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9"/>
        <w:tblW w:w="14312" w:type="dxa"/>
        <w:tblLook w:val="04A0" w:firstRow="1" w:lastRow="0" w:firstColumn="1" w:lastColumn="0" w:noHBand="0" w:noVBand="1"/>
      </w:tblPr>
      <w:tblGrid>
        <w:gridCol w:w="2402"/>
        <w:gridCol w:w="2615"/>
        <w:gridCol w:w="2418"/>
        <w:gridCol w:w="2421"/>
        <w:gridCol w:w="4456"/>
      </w:tblGrid>
      <w:tr w:rsidR="00944CF5" w:rsidRPr="004E1C52" w14:paraId="1D1750FB" w14:textId="51521476" w:rsidTr="004E1C52">
        <w:trPr>
          <w:trHeight w:val="1114"/>
        </w:trPr>
        <w:tc>
          <w:tcPr>
            <w:tcW w:w="2402" w:type="dxa"/>
            <w:vAlign w:val="center"/>
          </w:tcPr>
          <w:p w14:paraId="4187D295" w14:textId="515E401C" w:rsidR="00944CF5" w:rsidRPr="004E1C52" w:rsidRDefault="00944CF5" w:rsidP="00660A8B">
            <w:pPr>
              <w:spacing w:after="0"/>
              <w:ind w:firstLine="708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Nr.</w:t>
            </w:r>
          </w:p>
          <w:p w14:paraId="34C84916" w14:textId="12A68250" w:rsidR="00944CF5" w:rsidRPr="004E1C52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615" w:type="dxa"/>
            <w:vAlign w:val="center"/>
          </w:tcPr>
          <w:p w14:paraId="02A8A3F1" w14:textId="77777777" w:rsidR="00944CF5" w:rsidRPr="004E1C52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Partida</w:t>
            </w:r>
          </w:p>
        </w:tc>
        <w:tc>
          <w:tcPr>
            <w:tcW w:w="2418" w:type="dxa"/>
            <w:vAlign w:val="center"/>
          </w:tcPr>
          <w:p w14:paraId="6EFEE12C" w14:textId="438950EB" w:rsidR="00944CF5" w:rsidRPr="004E1C52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</w:p>
          <w:p w14:paraId="43113E1C" w14:textId="33AC67E7" w:rsidR="00944CF5" w:rsidRPr="004E1C52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mc.</w:t>
            </w:r>
          </w:p>
        </w:tc>
        <w:tc>
          <w:tcPr>
            <w:tcW w:w="2421" w:type="dxa"/>
            <w:vAlign w:val="center"/>
          </w:tcPr>
          <w:p w14:paraId="1C70591C" w14:textId="44EE81B2" w:rsidR="00944CF5" w:rsidRPr="004E1C52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Natura produs</w:t>
            </w:r>
          </w:p>
        </w:tc>
        <w:tc>
          <w:tcPr>
            <w:tcW w:w="4456" w:type="dxa"/>
          </w:tcPr>
          <w:p w14:paraId="54E7C284" w14:textId="023971E4" w:rsidR="00944CF5" w:rsidRPr="004E1C52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Mod de valorificare</w:t>
            </w:r>
          </w:p>
        </w:tc>
      </w:tr>
      <w:tr w:rsidR="00944CF5" w:rsidRPr="004E1C52" w14:paraId="34A2FA68" w14:textId="5A1E1F03" w:rsidTr="004E1C52">
        <w:trPr>
          <w:trHeight w:val="410"/>
        </w:trPr>
        <w:tc>
          <w:tcPr>
            <w:tcW w:w="2402" w:type="dxa"/>
            <w:vAlign w:val="center"/>
          </w:tcPr>
          <w:p w14:paraId="228A5D71" w14:textId="00357D58" w:rsidR="00944CF5" w:rsidRPr="004E1C52" w:rsidRDefault="00944CF5" w:rsidP="00486E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031A6D45" w14:textId="6089E9CD" w:rsidR="00944CF5" w:rsidRPr="004E1C52" w:rsidRDefault="00AD4A7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sz w:val="28"/>
                <w:szCs w:val="28"/>
              </w:rPr>
              <w:t>2200145401400</w:t>
            </w:r>
          </w:p>
        </w:tc>
        <w:tc>
          <w:tcPr>
            <w:tcW w:w="2418" w:type="dxa"/>
            <w:vAlign w:val="center"/>
          </w:tcPr>
          <w:p w14:paraId="24CD0ACF" w14:textId="2C784679" w:rsidR="00944CF5" w:rsidRPr="004E1C52" w:rsidRDefault="00AD4A7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C52">
              <w:rPr>
                <w:rFonts w:ascii="Times New Roman" w:hAnsi="Times New Roman"/>
                <w:sz w:val="28"/>
                <w:szCs w:val="28"/>
              </w:rPr>
              <w:t>140,37</w:t>
            </w:r>
          </w:p>
        </w:tc>
        <w:tc>
          <w:tcPr>
            <w:tcW w:w="2421" w:type="dxa"/>
            <w:vAlign w:val="center"/>
          </w:tcPr>
          <w:p w14:paraId="6924677C" w14:textId="23FA8A4D" w:rsidR="00944CF5" w:rsidRPr="004E1C52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C52">
              <w:rPr>
                <w:rFonts w:ascii="Times New Roman" w:hAnsi="Times New Roman"/>
                <w:sz w:val="28"/>
                <w:szCs w:val="28"/>
              </w:rPr>
              <w:t>Secundare - rărituri</w:t>
            </w:r>
          </w:p>
        </w:tc>
        <w:tc>
          <w:tcPr>
            <w:tcW w:w="4456" w:type="dxa"/>
          </w:tcPr>
          <w:p w14:paraId="5098A6DB" w14:textId="63C74C4C" w:rsidR="00944CF5" w:rsidRPr="004E1C52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C52">
              <w:rPr>
                <w:rFonts w:ascii="Times New Roman" w:hAnsi="Times New Roman"/>
                <w:sz w:val="28"/>
                <w:szCs w:val="28"/>
              </w:rPr>
              <w:t>Vânzare directă către populație</w:t>
            </w:r>
          </w:p>
        </w:tc>
      </w:tr>
      <w:tr w:rsidR="00944CF5" w:rsidRPr="004E1C52" w14:paraId="3C2DD26B" w14:textId="504BF5B6" w:rsidTr="004E1C52">
        <w:trPr>
          <w:trHeight w:val="236"/>
        </w:trPr>
        <w:tc>
          <w:tcPr>
            <w:tcW w:w="2402" w:type="dxa"/>
            <w:vAlign w:val="center"/>
          </w:tcPr>
          <w:p w14:paraId="411FDDD6" w14:textId="77777777" w:rsidR="00944CF5" w:rsidRPr="004E1C52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7E8E32C8" w14:textId="056C34C4" w:rsidR="00944CF5" w:rsidRPr="004E1C52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2418" w:type="dxa"/>
            <w:vAlign w:val="center"/>
          </w:tcPr>
          <w:p w14:paraId="7DDEE9A2" w14:textId="71117978" w:rsidR="00944CF5" w:rsidRPr="004E1C52" w:rsidRDefault="00907E7A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140,37</w:t>
            </w:r>
          </w:p>
        </w:tc>
        <w:tc>
          <w:tcPr>
            <w:tcW w:w="2421" w:type="dxa"/>
            <w:vAlign w:val="center"/>
          </w:tcPr>
          <w:p w14:paraId="6BB5E562" w14:textId="77777777" w:rsidR="00944CF5" w:rsidRPr="004E1C52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0D1E25C1" w14:textId="77777777" w:rsidR="00944CF5" w:rsidRPr="004E1C52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A22F1" w14:textId="77777777" w:rsidR="009571AF" w:rsidRPr="004E1C52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7FE890C2" w14:textId="77777777" w:rsidR="00944CF5" w:rsidRPr="004E1C52" w:rsidRDefault="00FB0B63" w:rsidP="00944CF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4E1C52">
        <w:rPr>
          <w:rFonts w:ascii="Times New Roman" w:hAnsi="Times New Roman"/>
          <w:sz w:val="28"/>
          <w:szCs w:val="28"/>
        </w:rPr>
        <w:t xml:space="preserve">         </w:t>
      </w:r>
    </w:p>
    <w:p w14:paraId="480D1EA5" w14:textId="77777777" w:rsidR="00944CF5" w:rsidRPr="004E1C52" w:rsidRDefault="00944CF5" w:rsidP="00944CF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14:paraId="70EAC0ED" w14:textId="031AB0BB" w:rsidR="00FB0B63" w:rsidRPr="004E1C52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 w:rsidRPr="004E1C52">
        <w:rPr>
          <w:rFonts w:ascii="Times New Roman" w:hAnsi="Times New Roman"/>
          <w:sz w:val="28"/>
          <w:szCs w:val="28"/>
        </w:rPr>
        <w:t xml:space="preserve">      </w:t>
      </w:r>
      <w:r w:rsidR="00944CF5" w:rsidRPr="004E1C52">
        <w:rPr>
          <w:rFonts w:ascii="Times New Roman" w:hAnsi="Times New Roman"/>
          <w:sz w:val="28"/>
          <w:szCs w:val="28"/>
        </w:rPr>
        <w:t>Vi</w:t>
      </w:r>
      <w:r w:rsidR="00FB0B63" w:rsidRPr="004E1C52">
        <w:rPr>
          <w:rFonts w:ascii="Times New Roman" w:hAnsi="Times New Roman"/>
          <w:sz w:val="28"/>
          <w:szCs w:val="28"/>
        </w:rPr>
        <w:t>cep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</w:t>
      </w:r>
      <w:r w:rsidR="004E1C52">
        <w:rPr>
          <w:rFonts w:ascii="Times New Roman" w:eastAsia="Times New Roman" w:hAnsi="Times New Roman"/>
          <w:sz w:val="28"/>
          <w:szCs w:val="28"/>
          <w:lang w:val="en-US"/>
        </w:rPr>
        <w:t xml:space="preserve">Șef </w:t>
      </w:r>
      <w:r w:rsidR="00FB0B63"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6605ED49" w14:textId="4A04AEE8" w:rsidR="003051E0" w:rsidRPr="004E1C52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</w:t>
      </w:r>
      <w:r w:rsidR="00944CF5"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</w:t>
      </w: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</w:t>
      </w:r>
      <w:r w:rsidR="00AD4A75" w:rsidRPr="004E1C52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</w:t>
      </w:r>
    </w:p>
    <w:sectPr w:rsidR="003051E0" w:rsidRPr="004E1C52" w:rsidSect="00D45086">
      <w:headerReference w:type="even" r:id="rId7"/>
      <w:headerReference w:type="default" r:id="rId8"/>
      <w:foot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D61A" w14:textId="77777777" w:rsidR="002472CF" w:rsidRDefault="002472CF" w:rsidP="002F3842">
      <w:pPr>
        <w:spacing w:after="0" w:line="240" w:lineRule="auto"/>
      </w:pPr>
      <w:r>
        <w:separator/>
      </w:r>
    </w:p>
  </w:endnote>
  <w:endnote w:type="continuationSeparator" w:id="0">
    <w:p w14:paraId="0BFE508E" w14:textId="77777777" w:rsidR="002472CF" w:rsidRDefault="002472CF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  <w:color w:val="FF0000"/>
      </w:rPr>
    </w:sdtEndPr>
    <w:sdtContent>
      <w:p w14:paraId="1C2BB6D0" w14:textId="659635E7" w:rsidR="004E1C52" w:rsidRPr="009C343E" w:rsidRDefault="004E1C52">
        <w:pPr>
          <w:pStyle w:val="Footer"/>
          <w:jc w:val="center"/>
          <w:rPr>
            <w:color w:val="FF0000"/>
          </w:rPr>
        </w:pPr>
        <w:r w:rsidRPr="009C343E">
          <w:rPr>
            <w:color w:val="FF0000"/>
          </w:rPr>
          <w:fldChar w:fldCharType="begin"/>
        </w:r>
        <w:r w:rsidRPr="009C343E">
          <w:rPr>
            <w:color w:val="FF0000"/>
          </w:rPr>
          <w:instrText xml:space="preserve"> PAGE   \* MERGEFORMAT </w:instrText>
        </w:r>
        <w:r w:rsidRPr="009C343E">
          <w:rPr>
            <w:color w:val="FF0000"/>
          </w:rPr>
          <w:fldChar w:fldCharType="separate"/>
        </w:r>
        <w:r w:rsidRPr="009C343E">
          <w:rPr>
            <w:noProof/>
            <w:color w:val="FF0000"/>
          </w:rPr>
          <w:t>2</w:t>
        </w:r>
        <w:r w:rsidRPr="009C343E">
          <w:rPr>
            <w:noProof/>
            <w:color w:val="FF0000"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8A38" w14:textId="77777777" w:rsidR="002472CF" w:rsidRDefault="002472CF" w:rsidP="002F3842">
      <w:pPr>
        <w:spacing w:after="0" w:line="240" w:lineRule="auto"/>
      </w:pPr>
      <w:r>
        <w:separator/>
      </w:r>
    </w:p>
  </w:footnote>
  <w:footnote w:type="continuationSeparator" w:id="0">
    <w:p w14:paraId="2A679026" w14:textId="77777777" w:rsidR="002472CF" w:rsidRDefault="002472CF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5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235858"/>
    <w:rsid w:val="002472CF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E1C52"/>
    <w:rsid w:val="004F7547"/>
    <w:rsid w:val="00504579"/>
    <w:rsid w:val="0053029F"/>
    <w:rsid w:val="0053294E"/>
    <w:rsid w:val="00581CFC"/>
    <w:rsid w:val="005D29DE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435BF"/>
    <w:rsid w:val="007511BC"/>
    <w:rsid w:val="007657BB"/>
    <w:rsid w:val="00796549"/>
    <w:rsid w:val="007D7E4F"/>
    <w:rsid w:val="0082183B"/>
    <w:rsid w:val="00824E0C"/>
    <w:rsid w:val="00860ADD"/>
    <w:rsid w:val="008844A0"/>
    <w:rsid w:val="008A47DC"/>
    <w:rsid w:val="008E7F66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D3B08"/>
    <w:rsid w:val="00AD4A75"/>
    <w:rsid w:val="00AF2193"/>
    <w:rsid w:val="00B24BB2"/>
    <w:rsid w:val="00B340CF"/>
    <w:rsid w:val="00B36BE3"/>
    <w:rsid w:val="00B42EBD"/>
    <w:rsid w:val="00B5049C"/>
    <w:rsid w:val="00B65504"/>
    <w:rsid w:val="00C169CF"/>
    <w:rsid w:val="00C4180B"/>
    <w:rsid w:val="00C43467"/>
    <w:rsid w:val="00C67E87"/>
    <w:rsid w:val="00D24A0C"/>
    <w:rsid w:val="00D45086"/>
    <w:rsid w:val="00D6189A"/>
    <w:rsid w:val="00D82120"/>
    <w:rsid w:val="00E27074"/>
    <w:rsid w:val="00E63F66"/>
    <w:rsid w:val="00F321C0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9</cp:revision>
  <cp:lastPrinted>2022-10-17T12:30:00Z</cp:lastPrinted>
  <dcterms:created xsi:type="dcterms:W3CDTF">2022-10-14T10:35:00Z</dcterms:created>
  <dcterms:modified xsi:type="dcterms:W3CDTF">2022-10-20T11:58:00Z</dcterms:modified>
</cp:coreProperties>
</file>