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C92ED" w14:textId="77777777" w:rsidR="00FF0AAA" w:rsidRPr="00734964" w:rsidRDefault="00FF0AAA" w:rsidP="00470A9C">
      <w:pPr>
        <w:pStyle w:val="NoSpacing"/>
        <w:jc w:val="both"/>
        <w:rPr>
          <w:rFonts w:ascii="Times New Roman" w:hAnsi="Times New Roman"/>
          <w:sz w:val="28"/>
          <w:szCs w:val="28"/>
        </w:rPr>
      </w:pPr>
      <w:r w:rsidRPr="00734964">
        <w:rPr>
          <w:rFonts w:ascii="Times New Roman" w:hAnsi="Times New Roman"/>
          <w:sz w:val="28"/>
          <w:szCs w:val="28"/>
        </w:rPr>
        <w:t>MUNICIPIUL SATU MARE</w:t>
      </w:r>
    </w:p>
    <w:p w14:paraId="439C3917" w14:textId="41589883" w:rsidR="00FF0AAA" w:rsidRPr="00734964" w:rsidRDefault="00B639C4" w:rsidP="00387A27">
      <w:pPr>
        <w:pStyle w:val="NoSpacing"/>
        <w:jc w:val="both"/>
        <w:rPr>
          <w:rFonts w:ascii="Times New Roman" w:hAnsi="Times New Roman"/>
          <w:sz w:val="28"/>
          <w:szCs w:val="28"/>
        </w:rPr>
      </w:pPr>
      <w:r w:rsidRPr="00734964">
        <w:rPr>
          <w:rFonts w:ascii="Times New Roman" w:hAnsi="Times New Roman"/>
          <w:noProof/>
          <w:color w:val="000000"/>
          <w:sz w:val="28"/>
          <w:szCs w:val="28"/>
        </w:rPr>
        <w:drawing>
          <wp:inline distT="0" distB="0" distL="0" distR="0" wp14:anchorId="63BFB257" wp14:editId="4C29A32C">
            <wp:extent cx="1828800" cy="685800"/>
            <wp:effectExtent l="19050" t="0" r="0" b="0"/>
            <wp:docPr id="1" name="Picture 1" descr="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pic:cNvPicPr>
                      <a:picLocks noChangeAspect="1" noChangeArrowheads="1"/>
                    </pic:cNvPicPr>
                  </pic:nvPicPr>
                  <pic:blipFill>
                    <a:blip r:embed="rId7" cstate="print"/>
                    <a:srcRect/>
                    <a:stretch>
                      <a:fillRect/>
                    </a:stretch>
                  </pic:blipFill>
                  <pic:spPr bwMode="auto">
                    <a:xfrm>
                      <a:off x="0" y="0"/>
                      <a:ext cx="1828800" cy="685800"/>
                    </a:xfrm>
                    <a:prstGeom prst="rect">
                      <a:avLst/>
                    </a:prstGeom>
                    <a:noFill/>
                    <a:ln w="9525">
                      <a:noFill/>
                      <a:miter lim="800000"/>
                      <a:headEnd/>
                      <a:tailEnd/>
                    </a:ln>
                  </pic:spPr>
                </pic:pic>
              </a:graphicData>
            </a:graphic>
          </wp:inline>
        </w:drawing>
      </w:r>
    </w:p>
    <w:p w14:paraId="6A9457AA" w14:textId="6BD94FB3" w:rsidR="002C2E16" w:rsidRPr="00734964" w:rsidRDefault="002C2E16" w:rsidP="0044090F">
      <w:pPr>
        <w:pStyle w:val="NoSpacing"/>
        <w:rPr>
          <w:rFonts w:ascii="Times New Roman" w:hAnsi="Times New Roman"/>
          <w:sz w:val="28"/>
          <w:szCs w:val="28"/>
        </w:rPr>
      </w:pPr>
      <w:r w:rsidRPr="00734964">
        <w:rPr>
          <w:rFonts w:ascii="Times New Roman" w:hAnsi="Times New Roman"/>
          <w:sz w:val="28"/>
          <w:szCs w:val="28"/>
        </w:rPr>
        <w:t xml:space="preserve">Compartimentul </w:t>
      </w:r>
      <w:r w:rsidR="00A907E8" w:rsidRPr="00734964">
        <w:rPr>
          <w:rFonts w:ascii="Times New Roman" w:hAnsi="Times New Roman"/>
          <w:sz w:val="28"/>
          <w:szCs w:val="28"/>
        </w:rPr>
        <w:t>R</w:t>
      </w:r>
      <w:r w:rsidRPr="00734964">
        <w:rPr>
          <w:rFonts w:ascii="Times New Roman" w:hAnsi="Times New Roman"/>
          <w:sz w:val="28"/>
          <w:szCs w:val="28"/>
        </w:rPr>
        <w:t xml:space="preserve">elații cu </w:t>
      </w:r>
      <w:r w:rsidR="00CC51E8">
        <w:rPr>
          <w:rFonts w:ascii="Times New Roman" w:hAnsi="Times New Roman"/>
          <w:sz w:val="28"/>
          <w:szCs w:val="28"/>
        </w:rPr>
        <w:t>C</w:t>
      </w:r>
      <w:r w:rsidRPr="00734964">
        <w:rPr>
          <w:rFonts w:ascii="Times New Roman" w:hAnsi="Times New Roman"/>
          <w:sz w:val="28"/>
          <w:szCs w:val="28"/>
        </w:rPr>
        <w:t xml:space="preserve">onsiliul </w:t>
      </w:r>
      <w:r w:rsidR="00CC51E8">
        <w:rPr>
          <w:rFonts w:ascii="Times New Roman" w:hAnsi="Times New Roman"/>
          <w:sz w:val="28"/>
          <w:szCs w:val="28"/>
        </w:rPr>
        <w:t>L</w:t>
      </w:r>
      <w:r w:rsidRPr="00734964">
        <w:rPr>
          <w:rFonts w:ascii="Times New Roman" w:hAnsi="Times New Roman"/>
          <w:sz w:val="28"/>
          <w:szCs w:val="28"/>
        </w:rPr>
        <w:t>ocal</w:t>
      </w:r>
    </w:p>
    <w:p w14:paraId="5B46F7AD" w14:textId="4ACE04E7" w:rsidR="00FF0AAA" w:rsidRPr="00734964" w:rsidRDefault="00FF0AAA" w:rsidP="0044090F">
      <w:pPr>
        <w:pStyle w:val="NoSpacing"/>
        <w:rPr>
          <w:rFonts w:ascii="Times New Roman" w:hAnsi="Times New Roman"/>
          <w:sz w:val="28"/>
          <w:szCs w:val="28"/>
        </w:rPr>
      </w:pPr>
      <w:r w:rsidRPr="00734964">
        <w:rPr>
          <w:rFonts w:ascii="Times New Roman" w:hAnsi="Times New Roman"/>
          <w:sz w:val="28"/>
          <w:szCs w:val="28"/>
        </w:rPr>
        <w:t>N</w:t>
      </w:r>
      <w:r w:rsidR="00A907E8" w:rsidRPr="00734964">
        <w:rPr>
          <w:rFonts w:ascii="Times New Roman" w:hAnsi="Times New Roman"/>
          <w:sz w:val="28"/>
          <w:szCs w:val="28"/>
        </w:rPr>
        <w:t>r</w:t>
      </w:r>
      <w:r w:rsidR="006D04E9">
        <w:rPr>
          <w:rFonts w:ascii="Times New Roman" w:hAnsi="Times New Roman"/>
          <w:sz w:val="28"/>
          <w:szCs w:val="28"/>
        </w:rPr>
        <w:t xml:space="preserve">. </w:t>
      </w:r>
      <w:r w:rsidR="008A5FAC">
        <w:rPr>
          <w:rStyle w:val="x-panel-header-text2"/>
          <w:rFonts w:ascii="Times New Roman" w:hAnsi="Times New Roman"/>
          <w:b w:val="0"/>
          <w:bCs w:val="0"/>
          <w:sz w:val="28"/>
          <w:szCs w:val="28"/>
        </w:rPr>
        <w:t>23356/20.04.2022</w:t>
      </w:r>
    </w:p>
    <w:p w14:paraId="15D5DF05" w14:textId="77777777" w:rsidR="00FF0AAA" w:rsidRPr="00734964" w:rsidRDefault="00FF0AAA" w:rsidP="00470A9C">
      <w:pPr>
        <w:pStyle w:val="NoSpacing"/>
        <w:ind w:right="143"/>
        <w:rPr>
          <w:rFonts w:ascii="Times New Roman" w:hAnsi="Times New Roman"/>
          <w:sz w:val="28"/>
          <w:szCs w:val="28"/>
        </w:rPr>
      </w:pPr>
    </w:p>
    <w:p w14:paraId="48D987D3" w14:textId="77777777" w:rsidR="009014BD" w:rsidRPr="00734964" w:rsidRDefault="009014BD" w:rsidP="00470A9C">
      <w:pPr>
        <w:pStyle w:val="NoSpacing"/>
        <w:ind w:right="143"/>
        <w:rPr>
          <w:rFonts w:ascii="Times New Roman" w:hAnsi="Times New Roman"/>
          <w:sz w:val="28"/>
          <w:szCs w:val="28"/>
        </w:rPr>
      </w:pPr>
    </w:p>
    <w:p w14:paraId="5C3C8EA7" w14:textId="021A03E3" w:rsidR="00FF0AAA" w:rsidRPr="00734964" w:rsidRDefault="00FF0AAA" w:rsidP="00C112AB">
      <w:pPr>
        <w:pStyle w:val="NoSpacing"/>
        <w:jc w:val="center"/>
        <w:rPr>
          <w:rFonts w:ascii="Times New Roman" w:hAnsi="Times New Roman"/>
          <w:b/>
          <w:sz w:val="28"/>
          <w:szCs w:val="28"/>
        </w:rPr>
      </w:pPr>
      <w:r w:rsidRPr="00734964">
        <w:rPr>
          <w:rFonts w:ascii="Times New Roman" w:hAnsi="Times New Roman"/>
          <w:b/>
          <w:sz w:val="28"/>
          <w:szCs w:val="28"/>
        </w:rPr>
        <w:t>RAPORT DE SPECIALITATE</w:t>
      </w:r>
    </w:p>
    <w:p w14:paraId="1A39972E" w14:textId="77777777" w:rsidR="00FF0AAA" w:rsidRPr="00734964" w:rsidRDefault="00FF0AAA" w:rsidP="00C112AB">
      <w:pPr>
        <w:pStyle w:val="NoSpacing"/>
        <w:jc w:val="center"/>
        <w:rPr>
          <w:rFonts w:ascii="Times New Roman" w:hAnsi="Times New Roman"/>
          <w:sz w:val="28"/>
          <w:szCs w:val="28"/>
        </w:rPr>
      </w:pPr>
    </w:p>
    <w:p w14:paraId="22DDAA21" w14:textId="7363B93E" w:rsidR="00302339" w:rsidRPr="00734964" w:rsidRDefault="00FF0AAA" w:rsidP="00C112AB">
      <w:pPr>
        <w:ind w:right="-784"/>
        <w:jc w:val="center"/>
        <w:rPr>
          <w:b/>
          <w:sz w:val="28"/>
          <w:szCs w:val="28"/>
          <w:lang w:val="ro-RO"/>
        </w:rPr>
      </w:pPr>
      <w:r w:rsidRPr="00734964">
        <w:rPr>
          <w:b/>
          <w:sz w:val="28"/>
          <w:szCs w:val="28"/>
          <w:lang w:val="ro-RO"/>
        </w:rPr>
        <w:t xml:space="preserve">la proiectul de hotărâre privind </w:t>
      </w:r>
      <w:r w:rsidR="00302339" w:rsidRPr="00734964">
        <w:rPr>
          <w:b/>
          <w:sz w:val="28"/>
          <w:szCs w:val="28"/>
          <w:lang w:val="ro-RO"/>
        </w:rPr>
        <w:t>alegerea președintelui de ședință al</w:t>
      </w:r>
    </w:p>
    <w:p w14:paraId="2CD46691" w14:textId="21A4A53B" w:rsidR="00302339" w:rsidRPr="00734964" w:rsidRDefault="00302339" w:rsidP="00C112AB">
      <w:pPr>
        <w:ind w:right="-784"/>
        <w:jc w:val="center"/>
        <w:rPr>
          <w:b/>
          <w:sz w:val="28"/>
          <w:szCs w:val="28"/>
          <w:lang w:val="ro-RO"/>
        </w:rPr>
      </w:pPr>
      <w:r w:rsidRPr="00734964">
        <w:rPr>
          <w:b/>
          <w:sz w:val="28"/>
          <w:szCs w:val="28"/>
          <w:lang w:val="ro-RO"/>
        </w:rPr>
        <w:t xml:space="preserve">Consiliului Local al Municipiului Satu Mare pentru luna </w:t>
      </w:r>
      <w:r w:rsidR="00755F6B">
        <w:rPr>
          <w:b/>
          <w:sz w:val="28"/>
          <w:szCs w:val="28"/>
          <w:lang w:val="ro-RO"/>
        </w:rPr>
        <w:t>mai</w:t>
      </w:r>
      <w:r w:rsidRPr="00734964">
        <w:rPr>
          <w:b/>
          <w:sz w:val="28"/>
          <w:szCs w:val="28"/>
          <w:lang w:val="ro-RO"/>
        </w:rPr>
        <w:t xml:space="preserve"> 202</w:t>
      </w:r>
      <w:r w:rsidR="00DC7432">
        <w:rPr>
          <w:b/>
          <w:sz w:val="28"/>
          <w:szCs w:val="28"/>
          <w:lang w:val="ro-RO"/>
        </w:rPr>
        <w:t>2</w:t>
      </w:r>
    </w:p>
    <w:p w14:paraId="2E697284" w14:textId="6B6F9374" w:rsidR="00FF0AAA" w:rsidRPr="00734964" w:rsidRDefault="00FF0AAA" w:rsidP="00C112AB">
      <w:pPr>
        <w:ind w:right="1"/>
        <w:jc w:val="center"/>
        <w:rPr>
          <w:b/>
          <w:sz w:val="28"/>
          <w:szCs w:val="28"/>
          <w:lang w:val="ro-RO"/>
        </w:rPr>
      </w:pPr>
    </w:p>
    <w:p w14:paraId="2328FC30" w14:textId="67E785E1" w:rsidR="004E1951" w:rsidRPr="00734964" w:rsidRDefault="004E1951" w:rsidP="004E1951">
      <w:pPr>
        <w:ind w:right="1" w:firstLine="708"/>
        <w:jc w:val="both"/>
        <w:rPr>
          <w:bCs/>
          <w:sz w:val="28"/>
          <w:szCs w:val="28"/>
          <w:lang w:val="ro-RO"/>
        </w:rPr>
      </w:pPr>
      <w:r w:rsidRPr="00734964">
        <w:rPr>
          <w:bCs/>
          <w:sz w:val="28"/>
          <w:szCs w:val="28"/>
          <w:lang w:val="ro-RO"/>
        </w:rPr>
        <w:t xml:space="preserve">Proiectul de hotărâre are ca obiect alegerea președintelui de ședință al Consiliului Local al Municipiului Satu Mare </w:t>
      </w:r>
      <w:r w:rsidR="00D64080">
        <w:rPr>
          <w:bCs/>
          <w:sz w:val="28"/>
          <w:szCs w:val="28"/>
          <w:lang w:val="ro-RO"/>
        </w:rPr>
        <w:t>în</w:t>
      </w:r>
      <w:r w:rsidRPr="00734964">
        <w:rPr>
          <w:bCs/>
          <w:sz w:val="28"/>
          <w:szCs w:val="28"/>
          <w:lang w:val="ro-RO"/>
        </w:rPr>
        <w:t xml:space="preserve"> luna</w:t>
      </w:r>
      <w:r w:rsidR="00CA6B44">
        <w:rPr>
          <w:bCs/>
          <w:sz w:val="28"/>
          <w:szCs w:val="28"/>
          <w:lang w:val="ro-RO"/>
        </w:rPr>
        <w:t xml:space="preserve"> </w:t>
      </w:r>
      <w:r w:rsidR="00755F6B">
        <w:rPr>
          <w:bCs/>
          <w:sz w:val="28"/>
          <w:szCs w:val="28"/>
          <w:lang w:val="ro-RO"/>
        </w:rPr>
        <w:t>mai</w:t>
      </w:r>
      <w:r w:rsidR="00843929">
        <w:rPr>
          <w:bCs/>
          <w:sz w:val="28"/>
          <w:szCs w:val="28"/>
          <w:lang w:val="ro-RO"/>
        </w:rPr>
        <w:t xml:space="preserve"> </w:t>
      </w:r>
      <w:r w:rsidR="00DC7432">
        <w:rPr>
          <w:bCs/>
          <w:sz w:val="28"/>
          <w:szCs w:val="28"/>
          <w:lang w:val="ro-RO"/>
        </w:rPr>
        <w:t>2022</w:t>
      </w:r>
      <w:r w:rsidRPr="00734964">
        <w:rPr>
          <w:bCs/>
          <w:sz w:val="28"/>
          <w:szCs w:val="28"/>
          <w:lang w:val="ro-RO"/>
        </w:rPr>
        <w:t>.</w:t>
      </w:r>
    </w:p>
    <w:p w14:paraId="765F7D59" w14:textId="1A6CF4B5" w:rsidR="004E1951" w:rsidRPr="00734964" w:rsidRDefault="004E1951" w:rsidP="004E1951">
      <w:pPr>
        <w:ind w:right="1" w:firstLine="708"/>
        <w:jc w:val="both"/>
        <w:rPr>
          <w:color w:val="0000FF"/>
          <w:sz w:val="28"/>
          <w:szCs w:val="28"/>
          <w:lang w:val="ro-RO"/>
        </w:rPr>
      </w:pPr>
      <w:r w:rsidRPr="00734964">
        <w:rPr>
          <w:sz w:val="28"/>
          <w:szCs w:val="28"/>
          <w:lang w:val="ro-RO"/>
        </w:rPr>
        <w:t>Proiectul de hotărâre are ca temei de drept prevederile art. 123 alin. (1) și (4) din O.U.G. nr. 57/2019 privind Codul administrativ</w:t>
      </w:r>
      <w:r w:rsidR="000B5BC8">
        <w:rPr>
          <w:sz w:val="28"/>
          <w:szCs w:val="28"/>
          <w:lang w:val="ro-RO"/>
        </w:rPr>
        <w:t>,</w:t>
      </w:r>
      <w:r w:rsidRPr="00734964">
        <w:rPr>
          <w:sz w:val="28"/>
          <w:szCs w:val="28"/>
          <w:lang w:val="ro-RO"/>
        </w:rPr>
        <w:t xml:space="preserve"> cu modificările și completările ulterioare, prevederile art. 9 și 10 din Anexa nr. 1 la H.C.L. nr. 136/27.08.2020 privind aprobarea Regulamentului de organizare şi funcționare a Consiliului Local al Municipiului Satu Mare, astfel, citez:</w:t>
      </w:r>
    </w:p>
    <w:p w14:paraId="4858BD36" w14:textId="42C043AF" w:rsidR="004E1951" w:rsidRPr="00734964" w:rsidRDefault="004E1951" w:rsidP="00C10885">
      <w:pPr>
        <w:pStyle w:val="NoSpacing"/>
        <w:ind w:right="1" w:firstLine="709"/>
        <w:jc w:val="both"/>
        <w:rPr>
          <w:rFonts w:ascii="Times New Roman" w:hAnsi="Times New Roman"/>
          <w:sz w:val="28"/>
          <w:szCs w:val="28"/>
        </w:rPr>
      </w:pPr>
      <w:r w:rsidRPr="00734964">
        <w:rPr>
          <w:rFonts w:ascii="Times New Roman" w:hAnsi="Times New Roman"/>
          <w:sz w:val="28"/>
          <w:szCs w:val="28"/>
        </w:rPr>
        <w:t>Art. 123 alin. (1): “După declararea ca legal constituit, consiliul local alege dintre membrii săi, în termenul stabilit prin regulamentul de organizare şi funcționare a consiliului local, un președinte de ședință, pe o perioadă de cel mult 3 luni, care conduce ședințele consiliului și semnează hotărârile adoptate de acesta. Președintele de ședință se alege prin vot deschis cu majoritate simplă, prevăzută la art. 5, lit. ee).”</w:t>
      </w:r>
    </w:p>
    <w:p w14:paraId="629B41D4" w14:textId="277079D2" w:rsidR="004E1951" w:rsidRPr="00734964" w:rsidRDefault="004E1951" w:rsidP="00B966CA">
      <w:pPr>
        <w:pStyle w:val="ListParagraph"/>
        <w:autoSpaceDE w:val="0"/>
        <w:autoSpaceDN w:val="0"/>
        <w:adjustRightInd w:val="0"/>
        <w:ind w:left="0" w:firstLine="567"/>
        <w:jc w:val="both"/>
        <w:rPr>
          <w:sz w:val="28"/>
          <w:szCs w:val="28"/>
          <w:lang w:val="ro-RO"/>
        </w:rPr>
      </w:pPr>
      <w:r w:rsidRPr="00734964">
        <w:rPr>
          <w:sz w:val="28"/>
          <w:szCs w:val="28"/>
          <w:lang w:val="ro-RO"/>
        </w:rPr>
        <w:t xml:space="preserve">Principalele atribuții ale președintelui de ședință sunt expres prevăzute la </w:t>
      </w:r>
      <w:r w:rsidR="00B966CA">
        <w:rPr>
          <w:sz w:val="28"/>
          <w:szCs w:val="28"/>
          <w:lang w:val="ro-RO"/>
        </w:rPr>
        <w:t xml:space="preserve">                    </w:t>
      </w:r>
      <w:r w:rsidRPr="00734964">
        <w:rPr>
          <w:sz w:val="28"/>
          <w:szCs w:val="28"/>
          <w:lang w:val="ro-RO"/>
        </w:rPr>
        <w:t xml:space="preserve">art. 123 alin. (4) din O.U.G. nr. 57/2019 privind Codul administrativ, cu modificările și completările ulterioare, respectiv la art. 10 </w:t>
      </w:r>
      <w:bookmarkStart w:id="0" w:name="_Hlk51326770"/>
      <w:r w:rsidRPr="00734964">
        <w:rPr>
          <w:sz w:val="28"/>
          <w:szCs w:val="28"/>
          <w:lang w:val="ro-RO"/>
        </w:rPr>
        <w:t xml:space="preserve">din Anexa nr. 1 la H.C.L. </w:t>
      </w:r>
      <w:r w:rsidR="00104B77">
        <w:rPr>
          <w:sz w:val="28"/>
          <w:szCs w:val="28"/>
          <w:lang w:val="ro-RO"/>
        </w:rPr>
        <w:t xml:space="preserve">                                       </w:t>
      </w:r>
      <w:r w:rsidRPr="00734964">
        <w:rPr>
          <w:sz w:val="28"/>
          <w:szCs w:val="28"/>
          <w:lang w:val="ro-RO"/>
        </w:rPr>
        <w:t xml:space="preserve">nr. 136/27.08.2020 privind aprobarea </w:t>
      </w:r>
      <w:bookmarkStart w:id="1" w:name="_Hlk51325302"/>
      <w:r w:rsidRPr="00734964">
        <w:rPr>
          <w:sz w:val="28"/>
          <w:szCs w:val="28"/>
          <w:lang w:val="ro-RO"/>
        </w:rPr>
        <w:t>Regulamentului de organizare și funcționare a Consiliului Local al Municipiului Satu Mare</w:t>
      </w:r>
      <w:bookmarkEnd w:id="0"/>
      <w:bookmarkEnd w:id="1"/>
      <w:r w:rsidRPr="00734964">
        <w:rPr>
          <w:sz w:val="28"/>
          <w:szCs w:val="28"/>
          <w:lang w:val="ro-RO"/>
        </w:rPr>
        <w:t xml:space="preserve">, astfel, citez: </w:t>
      </w:r>
    </w:p>
    <w:p w14:paraId="79394AFD" w14:textId="291E89C9"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w:t>
      </w:r>
      <w:r w:rsidR="00566A9C" w:rsidRPr="00734964">
        <w:rPr>
          <w:sz w:val="28"/>
          <w:szCs w:val="28"/>
          <w:lang w:val="ro-RO"/>
        </w:rPr>
        <w:t>Președintele</w:t>
      </w:r>
      <w:r w:rsidRPr="00734964">
        <w:rPr>
          <w:sz w:val="28"/>
          <w:szCs w:val="28"/>
          <w:lang w:val="ro-RO"/>
        </w:rPr>
        <w:t xml:space="preserve"> de </w:t>
      </w:r>
      <w:r w:rsidR="00566A9C" w:rsidRPr="00734964">
        <w:rPr>
          <w:sz w:val="28"/>
          <w:szCs w:val="28"/>
          <w:lang w:val="ro-RO"/>
        </w:rPr>
        <w:t>ședință</w:t>
      </w:r>
      <w:r w:rsidRPr="00734964">
        <w:rPr>
          <w:sz w:val="28"/>
          <w:szCs w:val="28"/>
          <w:lang w:val="ro-RO"/>
        </w:rPr>
        <w:t xml:space="preserve"> exercită următoarele </w:t>
      </w:r>
      <w:r w:rsidR="00566A9C" w:rsidRPr="00734964">
        <w:rPr>
          <w:sz w:val="28"/>
          <w:szCs w:val="28"/>
          <w:lang w:val="ro-RO"/>
        </w:rPr>
        <w:t>atribuții</w:t>
      </w:r>
      <w:r w:rsidRPr="00734964">
        <w:rPr>
          <w:sz w:val="28"/>
          <w:szCs w:val="28"/>
          <w:lang w:val="ro-RO"/>
        </w:rPr>
        <w:t xml:space="preserve"> principale:</w:t>
      </w:r>
    </w:p>
    <w:p w14:paraId="25FEB81C" w14:textId="625179C7"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a)</w:t>
      </w:r>
      <w:r w:rsidR="009277F6" w:rsidRPr="00734964">
        <w:rPr>
          <w:sz w:val="28"/>
          <w:szCs w:val="28"/>
          <w:lang w:val="ro-RO"/>
        </w:rPr>
        <w:t xml:space="preserve"> </w:t>
      </w:r>
      <w:r w:rsidRPr="00734964">
        <w:rPr>
          <w:sz w:val="28"/>
          <w:szCs w:val="28"/>
          <w:lang w:val="ro-RO"/>
        </w:rPr>
        <w:t xml:space="preserve">conduce </w:t>
      </w:r>
      <w:r w:rsidR="00566A9C" w:rsidRPr="00734964">
        <w:rPr>
          <w:sz w:val="28"/>
          <w:szCs w:val="28"/>
          <w:lang w:val="ro-RO"/>
        </w:rPr>
        <w:t>ședințele</w:t>
      </w:r>
      <w:r w:rsidRPr="00734964">
        <w:rPr>
          <w:sz w:val="28"/>
          <w:szCs w:val="28"/>
          <w:lang w:val="ro-RO"/>
        </w:rPr>
        <w:t xml:space="preserve"> consiliului local;</w:t>
      </w:r>
    </w:p>
    <w:p w14:paraId="37E9C8BD" w14:textId="08BD84EC"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b)</w:t>
      </w:r>
      <w:r w:rsidR="009277F6" w:rsidRPr="00734964">
        <w:rPr>
          <w:sz w:val="28"/>
          <w:szCs w:val="28"/>
          <w:lang w:val="ro-RO"/>
        </w:rPr>
        <w:t xml:space="preserve"> </w:t>
      </w:r>
      <w:r w:rsidRPr="00734964">
        <w:rPr>
          <w:sz w:val="28"/>
          <w:szCs w:val="28"/>
          <w:lang w:val="ro-RO"/>
        </w:rPr>
        <w:t xml:space="preserve">supune votului consilierilor locali </w:t>
      </w:r>
      <w:r w:rsidR="00566A9C" w:rsidRPr="00734964">
        <w:rPr>
          <w:sz w:val="28"/>
          <w:szCs w:val="28"/>
          <w:lang w:val="ro-RO"/>
        </w:rPr>
        <w:t>conținutul</w:t>
      </w:r>
      <w:r w:rsidRPr="00734964">
        <w:rPr>
          <w:sz w:val="28"/>
          <w:szCs w:val="28"/>
          <w:lang w:val="ro-RO"/>
        </w:rPr>
        <w:t xml:space="preserve"> ordinii de zi, eventualele modificări propuse de </w:t>
      </w:r>
      <w:r w:rsidR="00566A9C" w:rsidRPr="00734964">
        <w:rPr>
          <w:sz w:val="28"/>
          <w:szCs w:val="28"/>
          <w:lang w:val="ro-RO"/>
        </w:rPr>
        <w:t>inițiator</w:t>
      </w:r>
      <w:r w:rsidRPr="00734964">
        <w:rPr>
          <w:sz w:val="28"/>
          <w:szCs w:val="28"/>
          <w:lang w:val="ro-RO"/>
        </w:rPr>
        <w:t xml:space="preserve">, şi anume retrageri sau înscrieri, precum și orice problemă care intră în </w:t>
      </w:r>
      <w:r w:rsidR="00566A9C" w:rsidRPr="00734964">
        <w:rPr>
          <w:sz w:val="28"/>
          <w:szCs w:val="28"/>
          <w:lang w:val="ro-RO"/>
        </w:rPr>
        <w:t>competența</w:t>
      </w:r>
      <w:r w:rsidRPr="00734964">
        <w:rPr>
          <w:sz w:val="28"/>
          <w:szCs w:val="28"/>
          <w:lang w:val="ro-RO"/>
        </w:rPr>
        <w:t xml:space="preserve"> de </w:t>
      </w:r>
      <w:r w:rsidR="00566A9C" w:rsidRPr="00734964">
        <w:rPr>
          <w:sz w:val="28"/>
          <w:szCs w:val="28"/>
          <w:lang w:val="ro-RO"/>
        </w:rPr>
        <w:t>soluționare</w:t>
      </w:r>
      <w:r w:rsidRPr="00734964">
        <w:rPr>
          <w:sz w:val="28"/>
          <w:szCs w:val="28"/>
          <w:lang w:val="ro-RO"/>
        </w:rPr>
        <w:t xml:space="preserve"> a consiliului local;</w:t>
      </w:r>
    </w:p>
    <w:p w14:paraId="1EC6C7D7" w14:textId="3E16325F"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c)</w:t>
      </w:r>
      <w:r w:rsidR="009277F6" w:rsidRPr="00734964">
        <w:rPr>
          <w:sz w:val="28"/>
          <w:szCs w:val="28"/>
          <w:lang w:val="ro-RO"/>
        </w:rPr>
        <w:t xml:space="preserve"> </w:t>
      </w:r>
      <w:r w:rsidRPr="00734964">
        <w:rPr>
          <w:sz w:val="28"/>
          <w:szCs w:val="28"/>
          <w:lang w:val="ro-RO"/>
        </w:rPr>
        <w:t xml:space="preserve">supune votului consilierilor locali proiectele de hotărâri şi </w:t>
      </w:r>
      <w:r w:rsidR="00566A9C" w:rsidRPr="00734964">
        <w:rPr>
          <w:sz w:val="28"/>
          <w:szCs w:val="28"/>
          <w:lang w:val="ro-RO"/>
        </w:rPr>
        <w:t>anunță</w:t>
      </w:r>
      <w:r w:rsidRPr="00734964">
        <w:rPr>
          <w:sz w:val="28"/>
          <w:szCs w:val="28"/>
          <w:lang w:val="ro-RO"/>
        </w:rPr>
        <w:t xml:space="preserve"> rezultatul votării, cu precizarea voturilor pentru, a voturilor împotrivă şi a </w:t>
      </w:r>
      <w:r w:rsidR="00566A9C" w:rsidRPr="00734964">
        <w:rPr>
          <w:sz w:val="28"/>
          <w:szCs w:val="28"/>
          <w:lang w:val="ro-RO"/>
        </w:rPr>
        <w:t>abținerilor</w:t>
      </w:r>
      <w:r w:rsidRPr="00734964">
        <w:rPr>
          <w:sz w:val="28"/>
          <w:szCs w:val="28"/>
          <w:lang w:val="ro-RO"/>
        </w:rPr>
        <w:t xml:space="preserve"> numărate şi </w:t>
      </w:r>
      <w:r w:rsidR="00566A9C" w:rsidRPr="00734964">
        <w:rPr>
          <w:sz w:val="28"/>
          <w:szCs w:val="28"/>
          <w:lang w:val="ro-RO"/>
        </w:rPr>
        <w:t>evidențiate</w:t>
      </w:r>
      <w:r w:rsidRPr="00734964">
        <w:rPr>
          <w:sz w:val="28"/>
          <w:szCs w:val="28"/>
          <w:lang w:val="ro-RO"/>
        </w:rPr>
        <w:t xml:space="preserve"> de secretarul general al </w:t>
      </w:r>
      <w:r w:rsidR="00566A9C" w:rsidRPr="00734964">
        <w:rPr>
          <w:sz w:val="28"/>
          <w:szCs w:val="28"/>
          <w:lang w:val="ro-RO"/>
        </w:rPr>
        <w:t>unității</w:t>
      </w:r>
      <w:r w:rsidRPr="00734964">
        <w:rPr>
          <w:sz w:val="28"/>
          <w:szCs w:val="28"/>
          <w:lang w:val="ro-RO"/>
        </w:rPr>
        <w:t xml:space="preserve"> administrativ-teritoriale în procesul-verbal al </w:t>
      </w:r>
      <w:r w:rsidR="00566A9C" w:rsidRPr="00734964">
        <w:rPr>
          <w:sz w:val="28"/>
          <w:szCs w:val="28"/>
          <w:lang w:val="ro-RO"/>
        </w:rPr>
        <w:t>ședinței</w:t>
      </w:r>
      <w:r w:rsidRPr="00734964">
        <w:rPr>
          <w:sz w:val="28"/>
          <w:szCs w:val="28"/>
          <w:lang w:val="ro-RO"/>
        </w:rPr>
        <w:t>;</w:t>
      </w:r>
    </w:p>
    <w:p w14:paraId="4AED3A07" w14:textId="1331A11B"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d)</w:t>
      </w:r>
      <w:r w:rsidR="009277F6" w:rsidRPr="00734964">
        <w:rPr>
          <w:sz w:val="28"/>
          <w:szCs w:val="28"/>
          <w:lang w:val="ro-RO"/>
        </w:rPr>
        <w:t xml:space="preserve"> </w:t>
      </w:r>
      <w:r w:rsidRPr="00734964">
        <w:rPr>
          <w:sz w:val="28"/>
          <w:szCs w:val="28"/>
          <w:lang w:val="ro-RO"/>
        </w:rPr>
        <w:t xml:space="preserve">semnează procesul-verbal al </w:t>
      </w:r>
      <w:r w:rsidR="00566A9C" w:rsidRPr="00734964">
        <w:rPr>
          <w:sz w:val="28"/>
          <w:szCs w:val="28"/>
          <w:lang w:val="ro-RO"/>
        </w:rPr>
        <w:t>ședinței</w:t>
      </w:r>
      <w:r w:rsidRPr="00734964">
        <w:rPr>
          <w:sz w:val="28"/>
          <w:szCs w:val="28"/>
          <w:lang w:val="ro-RO"/>
        </w:rPr>
        <w:t>, hotărârile adoptate de consiliul local, chiar dacă a votat împotriva adoptării acestora, precum și toate</w:t>
      </w:r>
      <w:bookmarkStart w:id="2" w:name="_Hlk40965429"/>
      <w:bookmarkStart w:id="3" w:name="_Hlk40965504"/>
      <w:r w:rsidRPr="00734964">
        <w:rPr>
          <w:sz w:val="28"/>
          <w:szCs w:val="28"/>
          <w:lang w:val="ro-RO"/>
        </w:rPr>
        <w:t xml:space="preserve"> înscrisurile întocmite în numele </w:t>
      </w:r>
      <w:r w:rsidR="00566A9C" w:rsidRPr="00734964">
        <w:rPr>
          <w:sz w:val="28"/>
          <w:szCs w:val="28"/>
          <w:lang w:val="ro-RO"/>
        </w:rPr>
        <w:t>autorității</w:t>
      </w:r>
      <w:r w:rsidRPr="00734964">
        <w:rPr>
          <w:sz w:val="28"/>
          <w:szCs w:val="28"/>
          <w:lang w:val="ro-RO"/>
        </w:rPr>
        <w:t xml:space="preserve"> deliberative</w:t>
      </w:r>
      <w:bookmarkEnd w:id="2"/>
      <w:r w:rsidRPr="00734964">
        <w:rPr>
          <w:sz w:val="28"/>
          <w:szCs w:val="28"/>
          <w:lang w:val="ro-RO"/>
        </w:rPr>
        <w:t xml:space="preserve"> în perioada în care </w:t>
      </w:r>
      <w:r w:rsidR="00566A9C" w:rsidRPr="00734964">
        <w:rPr>
          <w:sz w:val="28"/>
          <w:szCs w:val="28"/>
          <w:lang w:val="ro-RO"/>
        </w:rPr>
        <w:t>îndeplineşte</w:t>
      </w:r>
      <w:r w:rsidRPr="00734964">
        <w:rPr>
          <w:sz w:val="28"/>
          <w:szCs w:val="28"/>
          <w:lang w:val="ro-RO"/>
        </w:rPr>
        <w:t xml:space="preserve"> funcţia de </w:t>
      </w:r>
      <w:r w:rsidR="00566A9C" w:rsidRPr="00734964">
        <w:rPr>
          <w:sz w:val="28"/>
          <w:szCs w:val="28"/>
          <w:lang w:val="ro-RO"/>
        </w:rPr>
        <w:t>președinte</w:t>
      </w:r>
      <w:r w:rsidRPr="00734964">
        <w:rPr>
          <w:sz w:val="28"/>
          <w:szCs w:val="28"/>
          <w:lang w:val="ro-RO"/>
        </w:rPr>
        <w:t xml:space="preserve"> de </w:t>
      </w:r>
      <w:r w:rsidR="00566A9C" w:rsidRPr="00734964">
        <w:rPr>
          <w:sz w:val="28"/>
          <w:szCs w:val="28"/>
          <w:lang w:val="ro-RO"/>
        </w:rPr>
        <w:t>ședință</w:t>
      </w:r>
      <w:r w:rsidRPr="00734964">
        <w:rPr>
          <w:sz w:val="28"/>
          <w:szCs w:val="28"/>
          <w:lang w:val="ro-RO"/>
        </w:rPr>
        <w:t xml:space="preserve"> </w:t>
      </w:r>
      <w:bookmarkEnd w:id="3"/>
      <w:r w:rsidRPr="00734964">
        <w:rPr>
          <w:sz w:val="28"/>
          <w:szCs w:val="28"/>
          <w:lang w:val="ro-RO"/>
        </w:rPr>
        <w:t>(o lună calendaristică);</w:t>
      </w:r>
    </w:p>
    <w:p w14:paraId="09D7FDDB" w14:textId="4D4948DB" w:rsidR="004E1951" w:rsidRPr="00734964" w:rsidRDefault="004E1951" w:rsidP="00C10885">
      <w:pPr>
        <w:pStyle w:val="ListParagraph"/>
        <w:autoSpaceDE w:val="0"/>
        <w:autoSpaceDN w:val="0"/>
        <w:adjustRightInd w:val="0"/>
        <w:ind w:left="0" w:firstLine="709"/>
        <w:jc w:val="both"/>
        <w:rPr>
          <w:sz w:val="28"/>
          <w:szCs w:val="28"/>
          <w:lang w:val="ro-RO"/>
        </w:rPr>
      </w:pPr>
      <w:r w:rsidRPr="00734964">
        <w:rPr>
          <w:sz w:val="28"/>
          <w:szCs w:val="28"/>
          <w:lang w:val="ro-RO"/>
        </w:rPr>
        <w:lastRenderedPageBreak/>
        <w:t xml:space="preserve">Cu privire la înscrisurile întocmite în numele </w:t>
      </w:r>
      <w:r w:rsidR="00566A9C" w:rsidRPr="00734964">
        <w:rPr>
          <w:sz w:val="28"/>
          <w:szCs w:val="28"/>
          <w:lang w:val="ro-RO"/>
        </w:rPr>
        <w:t>autorității</w:t>
      </w:r>
      <w:r w:rsidRPr="00734964">
        <w:rPr>
          <w:sz w:val="28"/>
          <w:szCs w:val="28"/>
          <w:lang w:val="ro-RO"/>
        </w:rPr>
        <w:t xml:space="preserve"> deliberative în perioada în care îndeplineşte funcţia de </w:t>
      </w:r>
      <w:r w:rsidR="00566A9C" w:rsidRPr="00734964">
        <w:rPr>
          <w:sz w:val="28"/>
          <w:szCs w:val="28"/>
          <w:lang w:val="ro-RO"/>
        </w:rPr>
        <w:t>președinte</w:t>
      </w:r>
      <w:r w:rsidRPr="00734964">
        <w:rPr>
          <w:sz w:val="28"/>
          <w:szCs w:val="28"/>
          <w:lang w:val="ro-RO"/>
        </w:rPr>
        <w:t xml:space="preserve"> de </w:t>
      </w:r>
      <w:r w:rsidR="00566A9C" w:rsidRPr="00734964">
        <w:rPr>
          <w:sz w:val="28"/>
          <w:szCs w:val="28"/>
          <w:lang w:val="ro-RO"/>
        </w:rPr>
        <w:t>ședință</w:t>
      </w:r>
      <w:r w:rsidRPr="00734964">
        <w:rPr>
          <w:sz w:val="28"/>
          <w:szCs w:val="28"/>
          <w:lang w:val="ro-RO"/>
        </w:rPr>
        <w:t xml:space="preserve">, în caz de refuz al </w:t>
      </w:r>
      <w:r w:rsidR="00566A9C" w:rsidRPr="00734964">
        <w:rPr>
          <w:sz w:val="28"/>
          <w:szCs w:val="28"/>
          <w:lang w:val="ro-RO"/>
        </w:rPr>
        <w:t>președintelui</w:t>
      </w:r>
      <w:r w:rsidRPr="00734964">
        <w:rPr>
          <w:sz w:val="28"/>
          <w:szCs w:val="28"/>
          <w:lang w:val="ro-RO"/>
        </w:rPr>
        <w:t xml:space="preserve"> de a semna sau în cazul în care președintele de ședință </w:t>
      </w:r>
      <w:bookmarkStart w:id="4" w:name="_Hlk40964870"/>
      <w:r w:rsidRPr="00734964">
        <w:rPr>
          <w:sz w:val="28"/>
          <w:szCs w:val="28"/>
          <w:lang w:val="ro-RO"/>
        </w:rPr>
        <w:t xml:space="preserve">nu poate semna </w:t>
      </w:r>
      <w:bookmarkEnd w:id="4"/>
      <w:r w:rsidRPr="00734964">
        <w:rPr>
          <w:sz w:val="28"/>
          <w:szCs w:val="28"/>
          <w:lang w:val="ro-RO"/>
        </w:rPr>
        <w:t>datorită unuia dintre motivele prevăzute la art. 137 alin. 2 lit. a)-d) din Codul administrativ, în cazul în care este în concediu de odihnă, precum și în cazul deplasării justificate în afara localității, înscrisul va fi semnat de 2 consilieri locali desemnați în următoarea ordine:</w:t>
      </w:r>
    </w:p>
    <w:p w14:paraId="3E326FD5" w14:textId="6FE1A63E"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1. în primul rând, semnează cei doi viceprimari;</w:t>
      </w:r>
    </w:p>
    <w:p w14:paraId="2FF91DD7" w14:textId="3815CF67"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2. în al doilea rând, în cazul în care viceprimarii sau unul dintre viceprimari nu pot/nu poate semna din cauza unuia dintre motivele menționate anterior, semnează cel mai în vârstă consilier şi/sau cel mai tânăr dintre consilierii locali</w:t>
      </w:r>
      <w:r w:rsidR="00E364EF">
        <w:rPr>
          <w:sz w:val="28"/>
          <w:szCs w:val="28"/>
          <w:lang w:val="ro-RO"/>
        </w:rPr>
        <w:t>;</w:t>
      </w:r>
    </w:p>
    <w:p w14:paraId="02FA8452" w14:textId="00BC85D5" w:rsidR="004E1951" w:rsidRPr="00734964" w:rsidRDefault="009277F6" w:rsidP="00C10885">
      <w:pPr>
        <w:autoSpaceDE w:val="0"/>
        <w:autoSpaceDN w:val="0"/>
        <w:adjustRightInd w:val="0"/>
        <w:ind w:firstLine="709"/>
        <w:jc w:val="both"/>
        <w:rPr>
          <w:sz w:val="28"/>
          <w:szCs w:val="28"/>
          <w:lang w:val="ro-RO"/>
        </w:rPr>
      </w:pPr>
      <w:r w:rsidRPr="00734964">
        <w:rPr>
          <w:sz w:val="28"/>
          <w:szCs w:val="28"/>
          <w:lang w:val="ro-RO"/>
        </w:rPr>
        <w:t xml:space="preserve">e) </w:t>
      </w:r>
      <w:r w:rsidR="004E1951" w:rsidRPr="00734964">
        <w:rPr>
          <w:sz w:val="28"/>
          <w:szCs w:val="28"/>
          <w:lang w:val="ro-RO"/>
        </w:rPr>
        <w:t xml:space="preserve">asigură </w:t>
      </w:r>
      <w:r w:rsidR="00566A9C" w:rsidRPr="00734964">
        <w:rPr>
          <w:sz w:val="28"/>
          <w:szCs w:val="28"/>
          <w:lang w:val="ro-RO"/>
        </w:rPr>
        <w:t>menținerea</w:t>
      </w:r>
      <w:r w:rsidR="004E1951" w:rsidRPr="00734964">
        <w:rPr>
          <w:sz w:val="28"/>
          <w:szCs w:val="28"/>
          <w:lang w:val="ro-RO"/>
        </w:rPr>
        <w:t xml:space="preserve"> ordinii, în </w:t>
      </w:r>
      <w:r w:rsidR="00566A9C" w:rsidRPr="00734964">
        <w:rPr>
          <w:sz w:val="28"/>
          <w:szCs w:val="28"/>
          <w:lang w:val="ro-RO"/>
        </w:rPr>
        <w:t>condițiile</w:t>
      </w:r>
      <w:r w:rsidR="004E1951" w:rsidRPr="00734964">
        <w:rPr>
          <w:sz w:val="28"/>
          <w:szCs w:val="28"/>
          <w:lang w:val="ro-RO"/>
        </w:rPr>
        <w:t xml:space="preserve"> regulamentului de organizare şi funcţionare a consiliului local;</w:t>
      </w:r>
    </w:p>
    <w:p w14:paraId="5FB2EEA4" w14:textId="1A4C5DE3" w:rsidR="004E1951" w:rsidRPr="00734964" w:rsidRDefault="009277F6" w:rsidP="00C10885">
      <w:pPr>
        <w:autoSpaceDE w:val="0"/>
        <w:autoSpaceDN w:val="0"/>
        <w:adjustRightInd w:val="0"/>
        <w:ind w:firstLine="709"/>
        <w:jc w:val="both"/>
        <w:rPr>
          <w:sz w:val="28"/>
          <w:szCs w:val="28"/>
          <w:lang w:val="ro-RO"/>
        </w:rPr>
      </w:pPr>
      <w:r w:rsidRPr="00734964">
        <w:rPr>
          <w:sz w:val="28"/>
          <w:szCs w:val="28"/>
          <w:lang w:val="ro-RO"/>
        </w:rPr>
        <w:t xml:space="preserve">f) </w:t>
      </w:r>
      <w:r w:rsidR="004E1951" w:rsidRPr="00734964">
        <w:rPr>
          <w:sz w:val="28"/>
          <w:szCs w:val="28"/>
          <w:lang w:val="ro-RO"/>
        </w:rPr>
        <w:t xml:space="preserve">aplică, dacă este cazul, </w:t>
      </w:r>
      <w:r w:rsidR="00566A9C" w:rsidRPr="00734964">
        <w:rPr>
          <w:sz w:val="28"/>
          <w:szCs w:val="28"/>
          <w:lang w:val="ro-RO"/>
        </w:rPr>
        <w:t>sancțiunile</w:t>
      </w:r>
      <w:r w:rsidR="004E1951" w:rsidRPr="00734964">
        <w:rPr>
          <w:sz w:val="28"/>
          <w:szCs w:val="28"/>
          <w:lang w:val="ro-RO"/>
        </w:rPr>
        <w:t xml:space="preserve"> prevăzute la art. 72 alin. (1) din prezentul regulament sau propune consiliului aplicarea unor asemenea </w:t>
      </w:r>
      <w:r w:rsidR="00566A9C" w:rsidRPr="00734964">
        <w:rPr>
          <w:sz w:val="28"/>
          <w:szCs w:val="28"/>
          <w:lang w:val="ro-RO"/>
        </w:rPr>
        <w:t>sancțiuni</w:t>
      </w:r>
      <w:r w:rsidR="004E1951" w:rsidRPr="00734964">
        <w:rPr>
          <w:sz w:val="28"/>
          <w:szCs w:val="28"/>
          <w:lang w:val="ro-RO"/>
        </w:rPr>
        <w:t>, după caz;</w:t>
      </w:r>
    </w:p>
    <w:p w14:paraId="08D0A39C" w14:textId="19AA137F" w:rsidR="00213815" w:rsidRDefault="009277F6" w:rsidP="00E364EF">
      <w:pPr>
        <w:autoSpaceDE w:val="0"/>
        <w:autoSpaceDN w:val="0"/>
        <w:adjustRightInd w:val="0"/>
        <w:ind w:firstLine="709"/>
        <w:jc w:val="both"/>
        <w:rPr>
          <w:szCs w:val="28"/>
          <w:lang w:val="ro-RO"/>
        </w:rPr>
      </w:pPr>
      <w:r w:rsidRPr="00734964">
        <w:rPr>
          <w:sz w:val="28"/>
          <w:szCs w:val="28"/>
          <w:lang w:val="ro-RO"/>
        </w:rPr>
        <w:t xml:space="preserve">g) </w:t>
      </w:r>
      <w:r w:rsidR="004E1951" w:rsidRPr="00734964">
        <w:rPr>
          <w:sz w:val="28"/>
          <w:szCs w:val="28"/>
          <w:lang w:val="ro-RO"/>
        </w:rPr>
        <w:t xml:space="preserve">îndeplineşte alte </w:t>
      </w:r>
      <w:r w:rsidR="00566A9C" w:rsidRPr="00734964">
        <w:rPr>
          <w:sz w:val="28"/>
          <w:szCs w:val="28"/>
          <w:lang w:val="ro-RO"/>
        </w:rPr>
        <w:t>atribuții</w:t>
      </w:r>
      <w:r w:rsidR="004E1951" w:rsidRPr="00734964">
        <w:rPr>
          <w:sz w:val="28"/>
          <w:szCs w:val="28"/>
          <w:lang w:val="ro-RO"/>
        </w:rPr>
        <w:t xml:space="preserve"> prevăzute de lege sau alte însărcinări date de către consiliul local.</w:t>
      </w:r>
      <w:r w:rsidR="004E1951" w:rsidRPr="00734964">
        <w:rPr>
          <w:szCs w:val="28"/>
          <w:lang w:val="ro-RO"/>
        </w:rPr>
        <w:t xml:space="preserve">” </w:t>
      </w:r>
    </w:p>
    <w:p w14:paraId="2CBAC049" w14:textId="77777777" w:rsidR="00E364EF" w:rsidRPr="00734964" w:rsidRDefault="00E364EF" w:rsidP="00E364EF">
      <w:pPr>
        <w:autoSpaceDE w:val="0"/>
        <w:autoSpaceDN w:val="0"/>
        <w:adjustRightInd w:val="0"/>
        <w:ind w:firstLine="709"/>
        <w:jc w:val="both"/>
        <w:rPr>
          <w:szCs w:val="28"/>
          <w:lang w:val="ro-RO"/>
        </w:rPr>
      </w:pPr>
    </w:p>
    <w:p w14:paraId="578ECC18" w14:textId="0D300AD5" w:rsidR="004E1951" w:rsidRDefault="004E1951" w:rsidP="004E1951">
      <w:pPr>
        <w:autoSpaceDE w:val="0"/>
        <w:autoSpaceDN w:val="0"/>
        <w:adjustRightInd w:val="0"/>
        <w:jc w:val="both"/>
        <w:rPr>
          <w:rFonts w:eastAsia="Times New Roman"/>
          <w:sz w:val="28"/>
          <w:szCs w:val="28"/>
          <w:lang w:val="ro-RO"/>
        </w:rPr>
      </w:pPr>
      <w:r w:rsidRPr="00734964">
        <w:rPr>
          <w:rFonts w:eastAsia="Times New Roman"/>
          <w:sz w:val="28"/>
          <w:szCs w:val="28"/>
          <w:lang w:val="ro-RO"/>
        </w:rPr>
        <w:tab/>
        <w:t>În conformitate cu dispozițiile art. 123 alin. (3)</w:t>
      </w:r>
      <w:r w:rsidRPr="00734964">
        <w:rPr>
          <w:sz w:val="28"/>
          <w:szCs w:val="28"/>
          <w:lang w:val="ro-RO"/>
        </w:rPr>
        <w:t xml:space="preserve"> din O.U.G. nr. 57/2019 privind Codul administrativ, cu modificările și completările ulterioare, coroborat cu art. 9 alin. (4) din Anexa nr. 1 la H.C.L. nr. 136/27.08.2020 privind aprobarea Regulamentului de organizare și funcționare a Consiliului Local al </w:t>
      </w:r>
      <w:r w:rsidR="00C10885" w:rsidRPr="00734964">
        <w:rPr>
          <w:sz w:val="28"/>
          <w:szCs w:val="28"/>
          <w:lang w:val="ro-RO"/>
        </w:rPr>
        <w:t>M</w:t>
      </w:r>
      <w:r w:rsidRPr="00734964">
        <w:rPr>
          <w:sz w:val="28"/>
          <w:szCs w:val="28"/>
          <w:lang w:val="ro-RO"/>
        </w:rPr>
        <w:t>unicipiului Satu Mare, î</w:t>
      </w:r>
      <w:r w:rsidRPr="00734964">
        <w:rPr>
          <w:rFonts w:eastAsia="Times New Roman"/>
          <w:sz w:val="28"/>
          <w:szCs w:val="28"/>
          <w:lang w:val="ro-RO"/>
        </w:rPr>
        <w:t>n situația absenței președintelui de ședință în intervalul pentru care a fost ales, se va proceda la alegerea unui alt președinte de ședință, la propunerea unei treimi din consilierii locali în funcție. Acesta exercită atribuțiile conferite de lege și de Regulament pentru președintele de ședință.</w:t>
      </w:r>
    </w:p>
    <w:p w14:paraId="377AEFD9" w14:textId="77777777" w:rsidR="00E364EF" w:rsidRPr="00734964" w:rsidRDefault="00E364EF" w:rsidP="004E1951">
      <w:pPr>
        <w:autoSpaceDE w:val="0"/>
        <w:autoSpaceDN w:val="0"/>
        <w:adjustRightInd w:val="0"/>
        <w:jc w:val="both"/>
        <w:rPr>
          <w:rFonts w:eastAsia="Times New Roman"/>
          <w:sz w:val="28"/>
          <w:szCs w:val="28"/>
          <w:lang w:val="ro-RO"/>
        </w:rPr>
      </w:pPr>
    </w:p>
    <w:p w14:paraId="1C389335" w14:textId="2E5A9307" w:rsidR="004E1951" w:rsidRPr="00F866E5" w:rsidRDefault="004E1951" w:rsidP="008912CF">
      <w:pPr>
        <w:autoSpaceDE w:val="0"/>
        <w:autoSpaceDN w:val="0"/>
        <w:adjustRightInd w:val="0"/>
        <w:ind w:firstLine="708"/>
        <w:jc w:val="both"/>
        <w:rPr>
          <w:rFonts w:eastAsia="Times New Roman"/>
          <w:sz w:val="28"/>
          <w:szCs w:val="28"/>
          <w:lang w:val="ro-RO"/>
        </w:rPr>
      </w:pPr>
      <w:r w:rsidRPr="00F866E5">
        <w:rPr>
          <w:rFonts w:eastAsia="Times New Roman"/>
          <w:i/>
          <w:iCs/>
          <w:sz w:val="28"/>
          <w:szCs w:val="28"/>
          <w:lang w:val="ro-RO"/>
        </w:rPr>
        <w:t xml:space="preserve">Proiectul de hotărâre </w:t>
      </w:r>
      <w:r w:rsidR="008912CF" w:rsidRPr="00F866E5">
        <w:rPr>
          <w:rFonts w:eastAsia="Times New Roman"/>
          <w:i/>
          <w:iCs/>
          <w:sz w:val="28"/>
          <w:szCs w:val="28"/>
          <w:lang w:val="ro-RO"/>
        </w:rPr>
        <w:t>privind alegerea președinte</w:t>
      </w:r>
      <w:r w:rsidR="00E73495" w:rsidRPr="00F866E5">
        <w:rPr>
          <w:rFonts w:eastAsia="Times New Roman"/>
          <w:i/>
          <w:iCs/>
          <w:sz w:val="28"/>
          <w:szCs w:val="28"/>
          <w:lang w:val="ro-RO"/>
        </w:rPr>
        <w:t>lui</w:t>
      </w:r>
      <w:r w:rsidR="008912CF" w:rsidRPr="00F866E5">
        <w:rPr>
          <w:rFonts w:eastAsia="Times New Roman"/>
          <w:i/>
          <w:iCs/>
          <w:sz w:val="28"/>
          <w:szCs w:val="28"/>
          <w:lang w:val="ro-RO"/>
        </w:rPr>
        <w:t xml:space="preserve"> de ședință al Consiliului Local al Municipiului Satu Mare pentru luna </w:t>
      </w:r>
      <w:r w:rsidR="00755F6B">
        <w:rPr>
          <w:rFonts w:eastAsia="Times New Roman"/>
          <w:i/>
          <w:iCs/>
          <w:sz w:val="28"/>
          <w:szCs w:val="28"/>
          <w:lang w:val="ro-RO"/>
        </w:rPr>
        <w:t>mai</w:t>
      </w:r>
      <w:r w:rsidR="00614CC6" w:rsidRPr="00F866E5">
        <w:rPr>
          <w:rFonts w:eastAsia="Times New Roman"/>
          <w:i/>
          <w:iCs/>
          <w:sz w:val="28"/>
          <w:szCs w:val="28"/>
          <w:lang w:val="ro-RO"/>
        </w:rPr>
        <w:t xml:space="preserve"> </w:t>
      </w:r>
      <w:r w:rsidR="008912CF" w:rsidRPr="00F866E5">
        <w:rPr>
          <w:rFonts w:eastAsia="Times New Roman"/>
          <w:i/>
          <w:iCs/>
          <w:sz w:val="28"/>
          <w:szCs w:val="28"/>
          <w:lang w:val="ro-RO"/>
        </w:rPr>
        <w:t>202</w:t>
      </w:r>
      <w:r w:rsidR="00200F52" w:rsidRPr="00F866E5">
        <w:rPr>
          <w:rFonts w:eastAsia="Times New Roman"/>
          <w:i/>
          <w:iCs/>
          <w:sz w:val="28"/>
          <w:szCs w:val="28"/>
          <w:lang w:val="ro-RO"/>
        </w:rPr>
        <w:t>2</w:t>
      </w:r>
      <w:r w:rsidR="007A4B10">
        <w:rPr>
          <w:rFonts w:eastAsia="Times New Roman"/>
          <w:b/>
          <w:bCs/>
          <w:sz w:val="28"/>
          <w:szCs w:val="28"/>
          <w:lang w:val="ro-RO"/>
        </w:rPr>
        <w:t xml:space="preserve"> </w:t>
      </w:r>
      <w:r w:rsidRPr="00F866E5">
        <w:rPr>
          <w:rFonts w:eastAsia="Times New Roman"/>
          <w:sz w:val="28"/>
          <w:szCs w:val="28"/>
          <w:lang w:val="ro-RO"/>
        </w:rPr>
        <w:t xml:space="preserve">îndeplinește condițiile legale, drept pentru care, </w:t>
      </w:r>
      <w:r w:rsidRPr="008912CF">
        <w:rPr>
          <w:rFonts w:eastAsia="Times New Roman"/>
          <w:sz w:val="28"/>
          <w:szCs w:val="28"/>
          <w:lang w:val="ro-RO"/>
        </w:rPr>
        <w:t xml:space="preserve">având în vedere faptul că mandatul </w:t>
      </w:r>
      <w:r w:rsidR="003379B3" w:rsidRPr="008912CF">
        <w:rPr>
          <w:sz w:val="28"/>
          <w:szCs w:val="28"/>
          <w:lang w:val="ro-RO"/>
        </w:rPr>
        <w:t>do</w:t>
      </w:r>
      <w:r w:rsidR="00615F11">
        <w:rPr>
          <w:sz w:val="28"/>
          <w:szCs w:val="28"/>
          <w:lang w:val="ro-RO"/>
        </w:rPr>
        <w:t>mn</w:t>
      </w:r>
      <w:r w:rsidR="00755F6B">
        <w:rPr>
          <w:sz w:val="28"/>
          <w:szCs w:val="28"/>
          <w:lang w:val="ro-RO"/>
        </w:rPr>
        <w:t>ului</w:t>
      </w:r>
      <w:r w:rsidR="00C112AB" w:rsidRPr="008912CF">
        <w:rPr>
          <w:sz w:val="28"/>
          <w:szCs w:val="28"/>
          <w:lang w:val="ro-RO"/>
        </w:rPr>
        <w:t xml:space="preserve"> consilier local</w:t>
      </w:r>
      <w:r w:rsidR="00614CC6">
        <w:rPr>
          <w:sz w:val="28"/>
          <w:szCs w:val="28"/>
          <w:lang w:val="ro-RO"/>
        </w:rPr>
        <w:t xml:space="preserve"> </w:t>
      </w:r>
      <w:r w:rsidR="00755F6B" w:rsidRPr="007D565E">
        <w:rPr>
          <w:b/>
          <w:bCs/>
          <w:i/>
          <w:iCs/>
          <w:sz w:val="28"/>
          <w:szCs w:val="28"/>
        </w:rPr>
        <w:t>Szőcs Péter- Levente</w:t>
      </w:r>
      <w:r w:rsidR="00E364EF" w:rsidRPr="008912CF">
        <w:rPr>
          <w:sz w:val="28"/>
          <w:szCs w:val="28"/>
          <w:lang w:val="ro-RO" w:eastAsia="it-IT"/>
        </w:rPr>
        <w:t>,</w:t>
      </w:r>
      <w:r w:rsidR="00C112AB" w:rsidRPr="008912CF">
        <w:rPr>
          <w:rFonts w:eastAsia="Times New Roman"/>
          <w:sz w:val="28"/>
          <w:szCs w:val="28"/>
          <w:lang w:val="ro-RO"/>
        </w:rPr>
        <w:t xml:space="preserve"> </w:t>
      </w:r>
      <w:r w:rsidR="003379B3" w:rsidRPr="008912CF">
        <w:rPr>
          <w:rFonts w:eastAsia="Times New Roman"/>
          <w:sz w:val="28"/>
          <w:szCs w:val="28"/>
          <w:lang w:val="ro-RO"/>
        </w:rPr>
        <w:t>ale</w:t>
      </w:r>
      <w:r w:rsidR="003379B3">
        <w:rPr>
          <w:rFonts w:eastAsia="Times New Roman"/>
          <w:sz w:val="28"/>
          <w:szCs w:val="28"/>
          <w:lang w:val="ro-RO"/>
        </w:rPr>
        <w:t>s</w:t>
      </w:r>
      <w:r w:rsidR="0034484B">
        <w:rPr>
          <w:rFonts w:eastAsia="Times New Roman"/>
          <w:sz w:val="28"/>
          <w:szCs w:val="28"/>
          <w:lang w:val="ro-RO"/>
        </w:rPr>
        <w:t xml:space="preserve"> </w:t>
      </w:r>
      <w:r w:rsidRPr="008912CF">
        <w:rPr>
          <w:sz w:val="28"/>
          <w:szCs w:val="28"/>
          <w:lang w:val="ro-RO"/>
        </w:rPr>
        <w:t>ca</w:t>
      </w:r>
      <w:r w:rsidRPr="008912CF">
        <w:rPr>
          <w:rFonts w:eastAsia="Times New Roman"/>
          <w:sz w:val="28"/>
          <w:szCs w:val="28"/>
          <w:lang w:val="ro-RO"/>
        </w:rPr>
        <w:t xml:space="preserve"> președinte de ședință</w:t>
      </w:r>
      <w:r w:rsidR="00E364EF" w:rsidRPr="008912CF">
        <w:rPr>
          <w:rFonts w:eastAsia="Times New Roman"/>
          <w:sz w:val="28"/>
          <w:szCs w:val="28"/>
          <w:lang w:val="ro-RO"/>
        </w:rPr>
        <w:t>,</w:t>
      </w:r>
      <w:r w:rsidRPr="008912CF">
        <w:rPr>
          <w:rFonts w:eastAsia="Times New Roman"/>
          <w:sz w:val="28"/>
          <w:szCs w:val="28"/>
          <w:lang w:val="ro-RO"/>
        </w:rPr>
        <w:t xml:space="preserve"> încetează la finele lunii </w:t>
      </w:r>
      <w:r w:rsidR="00755F6B">
        <w:rPr>
          <w:rFonts w:eastAsia="Times New Roman"/>
          <w:sz w:val="28"/>
          <w:szCs w:val="28"/>
          <w:lang w:val="ro-RO"/>
        </w:rPr>
        <w:t>aprilie</w:t>
      </w:r>
      <w:r w:rsidRPr="008912CF">
        <w:rPr>
          <w:rFonts w:eastAsia="Times New Roman"/>
          <w:sz w:val="28"/>
          <w:szCs w:val="28"/>
          <w:lang w:val="ro-RO"/>
        </w:rPr>
        <w:t xml:space="preserve"> 202</w:t>
      </w:r>
      <w:r w:rsidR="00D13573">
        <w:rPr>
          <w:rFonts w:eastAsia="Times New Roman"/>
          <w:sz w:val="28"/>
          <w:szCs w:val="28"/>
          <w:lang w:val="ro-RO"/>
        </w:rPr>
        <w:t>2</w:t>
      </w:r>
      <w:r w:rsidRPr="008912CF">
        <w:rPr>
          <w:rFonts w:eastAsia="Times New Roman"/>
          <w:sz w:val="28"/>
          <w:szCs w:val="28"/>
          <w:lang w:val="ro-RO"/>
        </w:rPr>
        <w:t xml:space="preserve">, </w:t>
      </w:r>
      <w:r w:rsidR="008912CF" w:rsidRPr="00F866E5">
        <w:rPr>
          <w:rFonts w:eastAsia="Times New Roman"/>
          <w:sz w:val="28"/>
          <w:szCs w:val="28"/>
          <w:lang w:val="ro-RO"/>
        </w:rPr>
        <w:t>proiectul se înaintează Consiliului Local Satu Mare cu propunere de aprobare</w:t>
      </w:r>
      <w:r w:rsidRPr="00F866E5">
        <w:rPr>
          <w:rFonts w:eastAsia="Times New Roman"/>
          <w:sz w:val="28"/>
          <w:szCs w:val="28"/>
          <w:lang w:val="ro-RO"/>
        </w:rPr>
        <w:t>.</w:t>
      </w:r>
    </w:p>
    <w:p w14:paraId="41740D9A" w14:textId="47E6D707" w:rsidR="004E1951" w:rsidRDefault="004E1951" w:rsidP="004E1951">
      <w:pPr>
        <w:pStyle w:val="NoSpacing"/>
        <w:jc w:val="center"/>
        <w:rPr>
          <w:rFonts w:ascii="Times New Roman" w:hAnsi="Times New Roman"/>
          <w:sz w:val="28"/>
          <w:szCs w:val="28"/>
        </w:rPr>
      </w:pPr>
    </w:p>
    <w:p w14:paraId="7DD3F457" w14:textId="57F15E20" w:rsidR="00F866E5" w:rsidRDefault="00F866E5" w:rsidP="004E1951">
      <w:pPr>
        <w:pStyle w:val="NoSpacing"/>
        <w:jc w:val="center"/>
        <w:rPr>
          <w:rFonts w:ascii="Times New Roman" w:hAnsi="Times New Roman"/>
          <w:sz w:val="28"/>
          <w:szCs w:val="28"/>
        </w:rPr>
      </w:pPr>
    </w:p>
    <w:p w14:paraId="61B4D8E0" w14:textId="77777777" w:rsidR="00F866E5" w:rsidRPr="00F866E5" w:rsidRDefault="00F866E5" w:rsidP="004E1951">
      <w:pPr>
        <w:pStyle w:val="NoSpacing"/>
        <w:jc w:val="center"/>
        <w:rPr>
          <w:rFonts w:ascii="Times New Roman" w:hAnsi="Times New Roman"/>
          <w:sz w:val="28"/>
          <w:szCs w:val="28"/>
        </w:rPr>
      </w:pPr>
    </w:p>
    <w:p w14:paraId="1C3BE623" w14:textId="77777777" w:rsidR="00C777EE" w:rsidRPr="00F866E5" w:rsidRDefault="00C777EE" w:rsidP="00AB4EF8">
      <w:pPr>
        <w:pStyle w:val="NoSpacing"/>
        <w:rPr>
          <w:rFonts w:ascii="Times New Roman" w:hAnsi="Times New Roman"/>
          <w:sz w:val="28"/>
          <w:szCs w:val="28"/>
        </w:rPr>
      </w:pPr>
    </w:p>
    <w:p w14:paraId="0FD01CD3" w14:textId="3632DB2D" w:rsidR="00C10885" w:rsidRPr="00734964" w:rsidRDefault="00C10885" w:rsidP="00C10885">
      <w:pPr>
        <w:pStyle w:val="NoSpacing"/>
        <w:jc w:val="center"/>
        <w:rPr>
          <w:rFonts w:ascii="Times New Roman" w:hAnsi="Times New Roman"/>
          <w:b/>
          <w:sz w:val="28"/>
          <w:szCs w:val="28"/>
        </w:rPr>
      </w:pPr>
      <w:r w:rsidRPr="00734964">
        <w:rPr>
          <w:rFonts w:ascii="Times New Roman" w:hAnsi="Times New Roman"/>
          <w:b/>
          <w:sz w:val="28"/>
          <w:szCs w:val="28"/>
        </w:rPr>
        <w:t xml:space="preserve">       Compartiment Relații cu </w:t>
      </w:r>
      <w:r w:rsidR="00CC51E8">
        <w:rPr>
          <w:rFonts w:ascii="Times New Roman" w:hAnsi="Times New Roman"/>
          <w:b/>
          <w:sz w:val="28"/>
          <w:szCs w:val="28"/>
        </w:rPr>
        <w:t>C</w:t>
      </w:r>
      <w:r w:rsidRPr="00734964">
        <w:rPr>
          <w:rFonts w:ascii="Times New Roman" w:hAnsi="Times New Roman"/>
          <w:b/>
          <w:sz w:val="28"/>
          <w:szCs w:val="28"/>
        </w:rPr>
        <w:t xml:space="preserve">onsiliul </w:t>
      </w:r>
      <w:r w:rsidR="00CC51E8">
        <w:rPr>
          <w:rFonts w:ascii="Times New Roman" w:hAnsi="Times New Roman"/>
          <w:b/>
          <w:sz w:val="28"/>
          <w:szCs w:val="28"/>
        </w:rPr>
        <w:t>L</w:t>
      </w:r>
      <w:r w:rsidRPr="00734964">
        <w:rPr>
          <w:rFonts w:ascii="Times New Roman" w:hAnsi="Times New Roman"/>
          <w:b/>
          <w:sz w:val="28"/>
          <w:szCs w:val="28"/>
        </w:rPr>
        <w:t xml:space="preserve">ocal,        </w:t>
      </w:r>
    </w:p>
    <w:p w14:paraId="0069B52D" w14:textId="4E402837" w:rsidR="00C10885" w:rsidRPr="00734964" w:rsidRDefault="0091245A" w:rsidP="0091245A">
      <w:pPr>
        <w:pStyle w:val="NoSpacing"/>
        <w:jc w:val="center"/>
        <w:rPr>
          <w:rFonts w:ascii="Times New Roman" w:hAnsi="Times New Roman"/>
          <w:bCs/>
          <w:sz w:val="28"/>
          <w:szCs w:val="28"/>
        </w:rPr>
      </w:pPr>
      <w:r w:rsidRPr="0091245A">
        <w:rPr>
          <w:rFonts w:ascii="Times New Roman" w:hAnsi="Times New Roman"/>
          <w:bCs/>
          <w:sz w:val="28"/>
          <w:szCs w:val="28"/>
        </w:rPr>
        <w:t xml:space="preserve"> </w:t>
      </w:r>
      <w:r w:rsidR="00755F6B">
        <w:rPr>
          <w:rFonts w:ascii="Times New Roman" w:hAnsi="Times New Roman"/>
          <w:bCs/>
          <w:sz w:val="28"/>
          <w:szCs w:val="28"/>
        </w:rPr>
        <w:t>Loredana Giurgiu</w:t>
      </w:r>
    </w:p>
    <w:p w14:paraId="3A0A9833" w14:textId="77777777" w:rsidR="00C10885" w:rsidRPr="00734964" w:rsidRDefault="00C10885" w:rsidP="00C10885">
      <w:pPr>
        <w:ind w:right="-784"/>
        <w:rPr>
          <w:lang w:val="ro-RO"/>
        </w:rPr>
      </w:pPr>
    </w:p>
    <w:p w14:paraId="437DBD43" w14:textId="62CD2937" w:rsidR="00C10885" w:rsidRPr="00734964" w:rsidRDefault="00C10885" w:rsidP="00C10885">
      <w:pPr>
        <w:ind w:right="-784"/>
        <w:rPr>
          <w:lang w:val="ro-RO"/>
        </w:rPr>
      </w:pPr>
    </w:p>
    <w:p w14:paraId="73B31BD6" w14:textId="393FE06C" w:rsidR="00566A9C" w:rsidRPr="00734964" w:rsidRDefault="00566A9C" w:rsidP="00C10885">
      <w:pPr>
        <w:ind w:right="-784"/>
        <w:rPr>
          <w:lang w:val="ro-RO"/>
        </w:rPr>
      </w:pPr>
    </w:p>
    <w:p w14:paraId="6291567D" w14:textId="38F0CC96" w:rsidR="00566A9C" w:rsidRDefault="00566A9C" w:rsidP="00C10885">
      <w:pPr>
        <w:ind w:right="-784"/>
        <w:rPr>
          <w:lang w:val="ro-RO"/>
        </w:rPr>
      </w:pPr>
    </w:p>
    <w:p w14:paraId="08E561E0" w14:textId="62E87782" w:rsidR="00F866E5" w:rsidRDefault="00F866E5" w:rsidP="00C10885">
      <w:pPr>
        <w:ind w:right="-784"/>
        <w:rPr>
          <w:lang w:val="ro-RO"/>
        </w:rPr>
      </w:pPr>
    </w:p>
    <w:p w14:paraId="49D279EC" w14:textId="77777777" w:rsidR="00C10885" w:rsidRPr="00734964" w:rsidRDefault="00C10885" w:rsidP="00C10885">
      <w:pPr>
        <w:ind w:right="-784"/>
        <w:rPr>
          <w:lang w:val="ro-RO"/>
        </w:rPr>
      </w:pPr>
    </w:p>
    <w:p w14:paraId="2A9C309F" w14:textId="77777777" w:rsidR="00C10885" w:rsidRPr="00734964" w:rsidRDefault="00C10885" w:rsidP="00C10885">
      <w:pPr>
        <w:ind w:right="-784"/>
        <w:rPr>
          <w:lang w:val="ro-RO"/>
        </w:rPr>
      </w:pPr>
      <w:r w:rsidRPr="00734964">
        <w:rPr>
          <w:lang w:val="ro-RO"/>
        </w:rPr>
        <w:t>Red/dact /2 ex.</w:t>
      </w:r>
    </w:p>
    <w:p w14:paraId="45020E17" w14:textId="7E6A0714" w:rsidR="00C10885" w:rsidRPr="00734964" w:rsidRDefault="00755F6B" w:rsidP="00C10885">
      <w:pPr>
        <w:ind w:right="-784"/>
        <w:rPr>
          <w:lang w:val="ro-RO"/>
        </w:rPr>
      </w:pPr>
      <w:r>
        <w:rPr>
          <w:lang w:val="ro-RO"/>
        </w:rPr>
        <w:t>Loredana Giurgiu</w:t>
      </w:r>
    </w:p>
    <w:sectPr w:rsidR="00C10885" w:rsidRPr="00734964" w:rsidSect="009014BD">
      <w:footerReference w:type="even" r:id="rId8"/>
      <w:footerReference w:type="default" r:id="rId9"/>
      <w:pgSz w:w="11906" w:h="16838"/>
      <w:pgMar w:top="1258" w:right="110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F973F" w14:textId="77777777" w:rsidR="00DA7A70" w:rsidRDefault="00DA7A70">
      <w:r>
        <w:separator/>
      </w:r>
    </w:p>
  </w:endnote>
  <w:endnote w:type="continuationSeparator" w:id="0">
    <w:p w14:paraId="0787A7F0" w14:textId="77777777" w:rsidR="00DA7A70" w:rsidRDefault="00DA7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FA8C5" w14:textId="77777777" w:rsidR="0057125F" w:rsidRDefault="0057125F" w:rsidP="008930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2A3A72" w14:textId="77777777" w:rsidR="0057125F" w:rsidRDefault="0057125F" w:rsidP="008930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76E22" w14:textId="77777777" w:rsidR="0057125F" w:rsidRDefault="0057125F" w:rsidP="008930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70D37">
      <w:rPr>
        <w:rStyle w:val="PageNumber"/>
        <w:noProof/>
      </w:rPr>
      <w:t>2</w:t>
    </w:r>
    <w:r>
      <w:rPr>
        <w:rStyle w:val="PageNumber"/>
      </w:rPr>
      <w:fldChar w:fldCharType="end"/>
    </w:r>
  </w:p>
  <w:p w14:paraId="4518FF45" w14:textId="77777777" w:rsidR="0057125F" w:rsidRDefault="0057125F" w:rsidP="0089307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898A7" w14:textId="77777777" w:rsidR="00DA7A70" w:rsidRDefault="00DA7A70">
      <w:r>
        <w:separator/>
      </w:r>
    </w:p>
  </w:footnote>
  <w:footnote w:type="continuationSeparator" w:id="0">
    <w:p w14:paraId="4F57D12B" w14:textId="77777777" w:rsidR="00DA7A70" w:rsidRDefault="00DA7A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multilevel"/>
    <w:tmpl w:val="9EA461A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 w15:restartNumberingAfterBreak="0">
    <w:nsid w:val="043C16CE"/>
    <w:multiLevelType w:val="hybridMultilevel"/>
    <w:tmpl w:val="7FA6725C"/>
    <w:lvl w:ilvl="0" w:tplc="3B1E443E">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51A5493"/>
    <w:multiLevelType w:val="hybridMultilevel"/>
    <w:tmpl w:val="C54EB2C4"/>
    <w:lvl w:ilvl="0" w:tplc="A3CEA3AA">
      <w:start w:val="1"/>
      <w:numFmt w:val="bullet"/>
      <w:lvlText w:val=""/>
      <w:lvlJc w:val="left"/>
      <w:pPr>
        <w:tabs>
          <w:tab w:val="num" w:pos="1068"/>
        </w:tabs>
        <w:ind w:left="1068"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DE49DA"/>
    <w:multiLevelType w:val="hybridMultilevel"/>
    <w:tmpl w:val="C99C10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59415EF"/>
    <w:multiLevelType w:val="hybridMultilevel"/>
    <w:tmpl w:val="C9A41FBA"/>
    <w:lvl w:ilvl="0" w:tplc="1C960A98">
      <w:start w:val="1"/>
      <w:numFmt w:val="bullet"/>
      <w:lvlText w:val=""/>
      <w:lvlJc w:val="left"/>
      <w:pPr>
        <w:tabs>
          <w:tab w:val="num" w:pos="1068"/>
        </w:tabs>
        <w:ind w:left="1068"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0D0567"/>
    <w:multiLevelType w:val="multilevel"/>
    <w:tmpl w:val="89667B46"/>
    <w:lvl w:ilvl="0">
      <w:start w:val="1"/>
      <w:numFmt w:val="decimal"/>
      <w:lvlText w:val="%1."/>
      <w:lvlJc w:val="left"/>
      <w:rPr>
        <w:b w:val="0"/>
        <w:bCs w:val="0"/>
        <w:i w:val="0"/>
        <w:iCs w:val="0"/>
        <w:smallCaps w:val="0"/>
        <w:strike w:val="0"/>
        <w:color w:val="000000"/>
        <w:spacing w:val="0"/>
        <w:w w:val="100"/>
        <w:position w:val="0"/>
        <w:sz w:val="21"/>
        <w:szCs w:val="21"/>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6" w15:restartNumberingAfterBreak="0">
    <w:nsid w:val="172E6344"/>
    <w:multiLevelType w:val="hybridMultilevel"/>
    <w:tmpl w:val="FC389F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244B47"/>
    <w:multiLevelType w:val="hybridMultilevel"/>
    <w:tmpl w:val="A9F80BA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01564C9"/>
    <w:multiLevelType w:val="hybridMultilevel"/>
    <w:tmpl w:val="C762B69C"/>
    <w:lvl w:ilvl="0" w:tplc="04090017">
      <w:start w:val="1"/>
      <w:numFmt w:val="low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D0E47B5"/>
    <w:multiLevelType w:val="hybridMultilevel"/>
    <w:tmpl w:val="5C6E4A2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51DE031B"/>
    <w:multiLevelType w:val="hybridMultilevel"/>
    <w:tmpl w:val="CE9A7102"/>
    <w:lvl w:ilvl="0" w:tplc="95A4376E">
      <w:start w:val="23"/>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5E483B4F"/>
    <w:multiLevelType w:val="hybridMultilevel"/>
    <w:tmpl w:val="0420A26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6573350E"/>
    <w:multiLevelType w:val="hybridMultilevel"/>
    <w:tmpl w:val="22DC9C7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6A6D2251"/>
    <w:multiLevelType w:val="hybridMultilevel"/>
    <w:tmpl w:val="9F421CB0"/>
    <w:lvl w:ilvl="0" w:tplc="2DA69F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5250A2"/>
    <w:multiLevelType w:val="hybridMultilevel"/>
    <w:tmpl w:val="118C9248"/>
    <w:lvl w:ilvl="0" w:tplc="7430CC32">
      <w:start w:val="1"/>
      <w:numFmt w:val="decimal"/>
      <w:lvlText w:val="(%1)"/>
      <w:lvlJc w:val="left"/>
      <w:pPr>
        <w:ind w:left="1260" w:hanging="720"/>
      </w:pPr>
      <w:rPr>
        <w:rFonts w:cs="Times New Roman" w:hint="default"/>
      </w:rPr>
    </w:lvl>
    <w:lvl w:ilvl="1" w:tplc="04180019">
      <w:start w:val="1"/>
      <w:numFmt w:val="lowerLetter"/>
      <w:lvlText w:val="%2."/>
      <w:lvlJc w:val="left"/>
      <w:pPr>
        <w:ind w:left="1620" w:hanging="360"/>
      </w:pPr>
      <w:rPr>
        <w:rFonts w:cs="Times New Roman"/>
      </w:rPr>
    </w:lvl>
    <w:lvl w:ilvl="2" w:tplc="0418001B">
      <w:start w:val="1"/>
      <w:numFmt w:val="lowerRoman"/>
      <w:lvlText w:val="%3."/>
      <w:lvlJc w:val="right"/>
      <w:pPr>
        <w:ind w:left="2340" w:hanging="180"/>
      </w:pPr>
      <w:rPr>
        <w:rFonts w:cs="Times New Roman"/>
      </w:rPr>
    </w:lvl>
    <w:lvl w:ilvl="3" w:tplc="0418000F">
      <w:start w:val="1"/>
      <w:numFmt w:val="decimal"/>
      <w:lvlText w:val="%4."/>
      <w:lvlJc w:val="left"/>
      <w:pPr>
        <w:ind w:left="3060" w:hanging="360"/>
      </w:pPr>
      <w:rPr>
        <w:rFonts w:cs="Times New Roman"/>
      </w:rPr>
    </w:lvl>
    <w:lvl w:ilvl="4" w:tplc="04180019">
      <w:start w:val="1"/>
      <w:numFmt w:val="lowerLetter"/>
      <w:lvlText w:val="%5."/>
      <w:lvlJc w:val="left"/>
      <w:pPr>
        <w:ind w:left="3780" w:hanging="360"/>
      </w:pPr>
      <w:rPr>
        <w:rFonts w:cs="Times New Roman"/>
      </w:rPr>
    </w:lvl>
    <w:lvl w:ilvl="5" w:tplc="0418001B">
      <w:start w:val="1"/>
      <w:numFmt w:val="lowerRoman"/>
      <w:lvlText w:val="%6."/>
      <w:lvlJc w:val="right"/>
      <w:pPr>
        <w:ind w:left="4500" w:hanging="180"/>
      </w:pPr>
      <w:rPr>
        <w:rFonts w:cs="Times New Roman"/>
      </w:rPr>
    </w:lvl>
    <w:lvl w:ilvl="6" w:tplc="0418000F">
      <w:start w:val="1"/>
      <w:numFmt w:val="decimal"/>
      <w:lvlText w:val="%7."/>
      <w:lvlJc w:val="left"/>
      <w:pPr>
        <w:ind w:left="5220" w:hanging="360"/>
      </w:pPr>
      <w:rPr>
        <w:rFonts w:cs="Times New Roman"/>
      </w:rPr>
    </w:lvl>
    <w:lvl w:ilvl="7" w:tplc="04180019">
      <w:start w:val="1"/>
      <w:numFmt w:val="lowerLetter"/>
      <w:lvlText w:val="%8."/>
      <w:lvlJc w:val="left"/>
      <w:pPr>
        <w:ind w:left="5940" w:hanging="360"/>
      </w:pPr>
      <w:rPr>
        <w:rFonts w:cs="Times New Roman"/>
      </w:rPr>
    </w:lvl>
    <w:lvl w:ilvl="8" w:tplc="0418001B">
      <w:start w:val="1"/>
      <w:numFmt w:val="lowerRoman"/>
      <w:lvlText w:val="%9."/>
      <w:lvlJc w:val="right"/>
      <w:pPr>
        <w:ind w:left="6660" w:hanging="180"/>
      </w:pPr>
      <w:rPr>
        <w:rFonts w:cs="Times New Roman"/>
      </w:rPr>
    </w:lvl>
  </w:abstractNum>
  <w:abstractNum w:abstractNumId="15" w15:restartNumberingAfterBreak="0">
    <w:nsid w:val="6DD6747B"/>
    <w:multiLevelType w:val="hybridMultilevel"/>
    <w:tmpl w:val="B660F7F0"/>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6" w15:restartNumberingAfterBreak="0">
    <w:nsid w:val="6F18480B"/>
    <w:multiLevelType w:val="hybridMultilevel"/>
    <w:tmpl w:val="D41A7D02"/>
    <w:lvl w:ilvl="0" w:tplc="2CF66138">
      <w:start w:val="1"/>
      <w:numFmt w:val="lowerLetter"/>
      <w:lvlText w:val="%1)"/>
      <w:lvlJc w:val="left"/>
      <w:pPr>
        <w:tabs>
          <w:tab w:val="num" w:pos="720"/>
        </w:tabs>
        <w:ind w:left="720" w:hanging="360"/>
      </w:pPr>
      <w:rPr>
        <w:b w:val="0"/>
      </w:rPr>
    </w:lvl>
    <w:lvl w:ilvl="1" w:tplc="366EA90E">
      <w:start w:val="1"/>
      <w:numFmt w:val="bullet"/>
      <w:lvlText w:val=""/>
      <w:lvlJc w:val="left"/>
      <w:pPr>
        <w:tabs>
          <w:tab w:val="num" w:pos="1440"/>
        </w:tabs>
        <w:ind w:left="1440" w:hanging="360"/>
      </w:pPr>
      <w:rPr>
        <w:rFonts w:ascii="Symbol" w:hAnsi="Symbol" w:hint="default"/>
        <w:b/>
        <w:color w:val="FF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FB229C4"/>
    <w:multiLevelType w:val="hybridMultilevel"/>
    <w:tmpl w:val="2B8E3C0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295598911">
    <w:abstractNumId w:val="14"/>
  </w:num>
  <w:num w:numId="2" w16cid:durableId="169033438">
    <w:abstractNumId w:val="4"/>
  </w:num>
  <w:num w:numId="3" w16cid:durableId="1813980317">
    <w:abstractNumId w:val="16"/>
  </w:num>
  <w:num w:numId="4" w16cid:durableId="1238244457">
    <w:abstractNumId w:val="7"/>
  </w:num>
  <w:num w:numId="5" w16cid:durableId="948126525">
    <w:abstractNumId w:val="2"/>
  </w:num>
  <w:num w:numId="6" w16cid:durableId="1548486319">
    <w:abstractNumId w:val="10"/>
  </w:num>
  <w:num w:numId="7" w16cid:durableId="1097217486">
    <w:abstractNumId w:val="17"/>
  </w:num>
  <w:num w:numId="8" w16cid:durableId="978536214">
    <w:abstractNumId w:val="11"/>
  </w:num>
  <w:num w:numId="9" w16cid:durableId="1566140268">
    <w:abstractNumId w:val="12"/>
  </w:num>
  <w:num w:numId="10" w16cid:durableId="247469667">
    <w:abstractNumId w:val="8"/>
  </w:num>
  <w:num w:numId="11" w16cid:durableId="1650207774">
    <w:abstractNumId w:val="3"/>
  </w:num>
  <w:num w:numId="12" w16cid:durableId="2106420647">
    <w:abstractNumId w:val="1"/>
  </w:num>
  <w:num w:numId="13" w16cid:durableId="263390159">
    <w:abstractNumId w:val="15"/>
  </w:num>
  <w:num w:numId="14" w16cid:durableId="640572202">
    <w:abstractNumId w:val="9"/>
  </w:num>
  <w:num w:numId="15" w16cid:durableId="237638587">
    <w:abstractNumId w:val="6"/>
  </w:num>
  <w:num w:numId="16" w16cid:durableId="1089152823">
    <w:abstractNumId w:val="13"/>
  </w:num>
  <w:num w:numId="17" w16cid:durableId="1808204954">
    <w:abstractNumId w:val="0"/>
  </w:num>
  <w:num w:numId="18" w16cid:durableId="16100450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90F"/>
    <w:rsid w:val="000107B4"/>
    <w:rsid w:val="00011037"/>
    <w:rsid w:val="00017450"/>
    <w:rsid w:val="000201B4"/>
    <w:rsid w:val="0002738E"/>
    <w:rsid w:val="00060A5F"/>
    <w:rsid w:val="00061806"/>
    <w:rsid w:val="00067517"/>
    <w:rsid w:val="0007076E"/>
    <w:rsid w:val="000713F3"/>
    <w:rsid w:val="00074D16"/>
    <w:rsid w:val="000828AA"/>
    <w:rsid w:val="00083304"/>
    <w:rsid w:val="000937FC"/>
    <w:rsid w:val="000A20AF"/>
    <w:rsid w:val="000A23DC"/>
    <w:rsid w:val="000A5262"/>
    <w:rsid w:val="000A7357"/>
    <w:rsid w:val="000B5BC8"/>
    <w:rsid w:val="000D76D1"/>
    <w:rsid w:val="000E7F96"/>
    <w:rsid w:val="00104B77"/>
    <w:rsid w:val="0010609E"/>
    <w:rsid w:val="00112EB9"/>
    <w:rsid w:val="001300E7"/>
    <w:rsid w:val="00131C3A"/>
    <w:rsid w:val="00134CB1"/>
    <w:rsid w:val="0014412A"/>
    <w:rsid w:val="0015496C"/>
    <w:rsid w:val="0017072A"/>
    <w:rsid w:val="00172A4F"/>
    <w:rsid w:val="00175FC0"/>
    <w:rsid w:val="00181C16"/>
    <w:rsid w:val="001922B8"/>
    <w:rsid w:val="001A2362"/>
    <w:rsid w:val="001A2FF1"/>
    <w:rsid w:val="001A35E3"/>
    <w:rsid w:val="001A530D"/>
    <w:rsid w:val="001A62C6"/>
    <w:rsid w:val="001C46AE"/>
    <w:rsid w:val="001D41AD"/>
    <w:rsid w:val="001D53FB"/>
    <w:rsid w:val="001D55CF"/>
    <w:rsid w:val="001D6EF9"/>
    <w:rsid w:val="001E61D1"/>
    <w:rsid w:val="001F5C37"/>
    <w:rsid w:val="00200F52"/>
    <w:rsid w:val="002052A0"/>
    <w:rsid w:val="00205A79"/>
    <w:rsid w:val="00213815"/>
    <w:rsid w:val="00214A5A"/>
    <w:rsid w:val="002153DC"/>
    <w:rsid w:val="00223671"/>
    <w:rsid w:val="002236E5"/>
    <w:rsid w:val="00235714"/>
    <w:rsid w:val="00251E46"/>
    <w:rsid w:val="00253738"/>
    <w:rsid w:val="002944E5"/>
    <w:rsid w:val="00294E14"/>
    <w:rsid w:val="002962B9"/>
    <w:rsid w:val="00296324"/>
    <w:rsid w:val="002B13D5"/>
    <w:rsid w:val="002B7132"/>
    <w:rsid w:val="002C24CA"/>
    <w:rsid w:val="002C27A5"/>
    <w:rsid w:val="002C2E16"/>
    <w:rsid w:val="002D374D"/>
    <w:rsid w:val="002E1687"/>
    <w:rsid w:val="002E614E"/>
    <w:rsid w:val="002F573C"/>
    <w:rsid w:val="00302339"/>
    <w:rsid w:val="003076B0"/>
    <w:rsid w:val="003147CF"/>
    <w:rsid w:val="0032678D"/>
    <w:rsid w:val="00327D7F"/>
    <w:rsid w:val="00332C0A"/>
    <w:rsid w:val="00336ABA"/>
    <w:rsid w:val="003379B3"/>
    <w:rsid w:val="0034484B"/>
    <w:rsid w:val="003455D8"/>
    <w:rsid w:val="0034757C"/>
    <w:rsid w:val="00351136"/>
    <w:rsid w:val="00357939"/>
    <w:rsid w:val="00382ADE"/>
    <w:rsid w:val="00387A27"/>
    <w:rsid w:val="003936B3"/>
    <w:rsid w:val="003A4706"/>
    <w:rsid w:val="003C484C"/>
    <w:rsid w:val="003D5867"/>
    <w:rsid w:val="003E2D29"/>
    <w:rsid w:val="003E40E1"/>
    <w:rsid w:val="003E694C"/>
    <w:rsid w:val="003F410B"/>
    <w:rsid w:val="00400F9A"/>
    <w:rsid w:val="0040319D"/>
    <w:rsid w:val="0040553D"/>
    <w:rsid w:val="00413A17"/>
    <w:rsid w:val="00413C56"/>
    <w:rsid w:val="00421392"/>
    <w:rsid w:val="0044090F"/>
    <w:rsid w:val="00444ED9"/>
    <w:rsid w:val="00452A80"/>
    <w:rsid w:val="00457BDB"/>
    <w:rsid w:val="00460074"/>
    <w:rsid w:val="00463419"/>
    <w:rsid w:val="00470A9C"/>
    <w:rsid w:val="00470D37"/>
    <w:rsid w:val="004B06EA"/>
    <w:rsid w:val="004B181B"/>
    <w:rsid w:val="004B1B6A"/>
    <w:rsid w:val="004D5385"/>
    <w:rsid w:val="004E1951"/>
    <w:rsid w:val="004F360D"/>
    <w:rsid w:val="004F3F5A"/>
    <w:rsid w:val="004F5722"/>
    <w:rsid w:val="00504886"/>
    <w:rsid w:val="0051468D"/>
    <w:rsid w:val="00514EEC"/>
    <w:rsid w:val="00516122"/>
    <w:rsid w:val="00527B0A"/>
    <w:rsid w:val="00532DE3"/>
    <w:rsid w:val="00557ED1"/>
    <w:rsid w:val="00566A9C"/>
    <w:rsid w:val="0057125F"/>
    <w:rsid w:val="00580AEC"/>
    <w:rsid w:val="00581BDA"/>
    <w:rsid w:val="00587293"/>
    <w:rsid w:val="00590ACD"/>
    <w:rsid w:val="00592AC7"/>
    <w:rsid w:val="00592EB4"/>
    <w:rsid w:val="005A1AF6"/>
    <w:rsid w:val="005A223F"/>
    <w:rsid w:val="005A24B8"/>
    <w:rsid w:val="005D27ED"/>
    <w:rsid w:val="005D2ADB"/>
    <w:rsid w:val="005E5B61"/>
    <w:rsid w:val="005F01F4"/>
    <w:rsid w:val="005F03F6"/>
    <w:rsid w:val="00602BD8"/>
    <w:rsid w:val="00604200"/>
    <w:rsid w:val="00614CC6"/>
    <w:rsid w:val="00615F11"/>
    <w:rsid w:val="0062409D"/>
    <w:rsid w:val="00692A67"/>
    <w:rsid w:val="0069399F"/>
    <w:rsid w:val="006A021B"/>
    <w:rsid w:val="006A0B4E"/>
    <w:rsid w:val="006D04E9"/>
    <w:rsid w:val="006D332F"/>
    <w:rsid w:val="006E4A22"/>
    <w:rsid w:val="006F444D"/>
    <w:rsid w:val="006F5046"/>
    <w:rsid w:val="00701A4D"/>
    <w:rsid w:val="00734964"/>
    <w:rsid w:val="007504F0"/>
    <w:rsid w:val="00751012"/>
    <w:rsid w:val="00755F6B"/>
    <w:rsid w:val="00777657"/>
    <w:rsid w:val="00781E59"/>
    <w:rsid w:val="0078225F"/>
    <w:rsid w:val="00786E44"/>
    <w:rsid w:val="00795D37"/>
    <w:rsid w:val="007961BF"/>
    <w:rsid w:val="007A4B10"/>
    <w:rsid w:val="007A7EAB"/>
    <w:rsid w:val="007C6C5B"/>
    <w:rsid w:val="007C7D1B"/>
    <w:rsid w:val="007E5C35"/>
    <w:rsid w:val="007F3B11"/>
    <w:rsid w:val="00802DAB"/>
    <w:rsid w:val="0080480B"/>
    <w:rsid w:val="00820414"/>
    <w:rsid w:val="00843929"/>
    <w:rsid w:val="00851030"/>
    <w:rsid w:val="008510B4"/>
    <w:rsid w:val="00851A66"/>
    <w:rsid w:val="00851C10"/>
    <w:rsid w:val="008563C0"/>
    <w:rsid w:val="008600B4"/>
    <w:rsid w:val="00862628"/>
    <w:rsid w:val="0086670D"/>
    <w:rsid w:val="008728F5"/>
    <w:rsid w:val="00873476"/>
    <w:rsid w:val="00875AF5"/>
    <w:rsid w:val="00877E82"/>
    <w:rsid w:val="00881245"/>
    <w:rsid w:val="008912CF"/>
    <w:rsid w:val="0089223B"/>
    <w:rsid w:val="0089307F"/>
    <w:rsid w:val="008939E6"/>
    <w:rsid w:val="00893F37"/>
    <w:rsid w:val="008A3420"/>
    <w:rsid w:val="008A5FAC"/>
    <w:rsid w:val="008C0A17"/>
    <w:rsid w:val="008C5398"/>
    <w:rsid w:val="008D42FC"/>
    <w:rsid w:val="008E350B"/>
    <w:rsid w:val="008E44BE"/>
    <w:rsid w:val="008E72E1"/>
    <w:rsid w:val="008F4C70"/>
    <w:rsid w:val="009014BD"/>
    <w:rsid w:val="00901E03"/>
    <w:rsid w:val="0091245A"/>
    <w:rsid w:val="00924E3E"/>
    <w:rsid w:val="009277F6"/>
    <w:rsid w:val="00941695"/>
    <w:rsid w:val="00941D12"/>
    <w:rsid w:val="00952F43"/>
    <w:rsid w:val="00960A34"/>
    <w:rsid w:val="00993021"/>
    <w:rsid w:val="009942E7"/>
    <w:rsid w:val="00995320"/>
    <w:rsid w:val="00995FD3"/>
    <w:rsid w:val="009A25C9"/>
    <w:rsid w:val="009A4DA0"/>
    <w:rsid w:val="009A4FD1"/>
    <w:rsid w:val="009B780C"/>
    <w:rsid w:val="009D010E"/>
    <w:rsid w:val="009E2E9B"/>
    <w:rsid w:val="009F2321"/>
    <w:rsid w:val="009F3ADF"/>
    <w:rsid w:val="009F4590"/>
    <w:rsid w:val="00A1303F"/>
    <w:rsid w:val="00A169B3"/>
    <w:rsid w:val="00A25E9C"/>
    <w:rsid w:val="00A3240E"/>
    <w:rsid w:val="00A46707"/>
    <w:rsid w:val="00A47D04"/>
    <w:rsid w:val="00A57148"/>
    <w:rsid w:val="00A677F7"/>
    <w:rsid w:val="00A701C8"/>
    <w:rsid w:val="00A82170"/>
    <w:rsid w:val="00A907E8"/>
    <w:rsid w:val="00A9402C"/>
    <w:rsid w:val="00AA34F4"/>
    <w:rsid w:val="00AB141E"/>
    <w:rsid w:val="00AB48C8"/>
    <w:rsid w:val="00AB4EF8"/>
    <w:rsid w:val="00AB6A14"/>
    <w:rsid w:val="00AC3584"/>
    <w:rsid w:val="00AE72CB"/>
    <w:rsid w:val="00AE7F5F"/>
    <w:rsid w:val="00AF5ED5"/>
    <w:rsid w:val="00AF7B1F"/>
    <w:rsid w:val="00B1214C"/>
    <w:rsid w:val="00B13B61"/>
    <w:rsid w:val="00B31DF5"/>
    <w:rsid w:val="00B361A2"/>
    <w:rsid w:val="00B55616"/>
    <w:rsid w:val="00B639C4"/>
    <w:rsid w:val="00B64666"/>
    <w:rsid w:val="00B70F4C"/>
    <w:rsid w:val="00B821A2"/>
    <w:rsid w:val="00B82CB6"/>
    <w:rsid w:val="00B8611A"/>
    <w:rsid w:val="00B9490A"/>
    <w:rsid w:val="00B966CA"/>
    <w:rsid w:val="00BA2010"/>
    <w:rsid w:val="00BB4B1C"/>
    <w:rsid w:val="00BD2161"/>
    <w:rsid w:val="00BE24FE"/>
    <w:rsid w:val="00BE61DF"/>
    <w:rsid w:val="00C07B37"/>
    <w:rsid w:val="00C10885"/>
    <w:rsid w:val="00C112AB"/>
    <w:rsid w:val="00C124DD"/>
    <w:rsid w:val="00C33A3D"/>
    <w:rsid w:val="00C479E7"/>
    <w:rsid w:val="00C51962"/>
    <w:rsid w:val="00C54CEA"/>
    <w:rsid w:val="00C55E80"/>
    <w:rsid w:val="00C617BE"/>
    <w:rsid w:val="00C717CC"/>
    <w:rsid w:val="00C777EE"/>
    <w:rsid w:val="00C91B74"/>
    <w:rsid w:val="00CA2884"/>
    <w:rsid w:val="00CA6B44"/>
    <w:rsid w:val="00CB21E9"/>
    <w:rsid w:val="00CC51E8"/>
    <w:rsid w:val="00CD05EE"/>
    <w:rsid w:val="00CD1C09"/>
    <w:rsid w:val="00CD1FC0"/>
    <w:rsid w:val="00CD69F2"/>
    <w:rsid w:val="00CE2315"/>
    <w:rsid w:val="00CF3444"/>
    <w:rsid w:val="00CF4FB8"/>
    <w:rsid w:val="00D02CB1"/>
    <w:rsid w:val="00D047F8"/>
    <w:rsid w:val="00D054A4"/>
    <w:rsid w:val="00D13573"/>
    <w:rsid w:val="00D141B5"/>
    <w:rsid w:val="00D27741"/>
    <w:rsid w:val="00D444AD"/>
    <w:rsid w:val="00D64080"/>
    <w:rsid w:val="00D64E28"/>
    <w:rsid w:val="00D70E7C"/>
    <w:rsid w:val="00D71D17"/>
    <w:rsid w:val="00D75F50"/>
    <w:rsid w:val="00D926B2"/>
    <w:rsid w:val="00D96AAD"/>
    <w:rsid w:val="00DA7A70"/>
    <w:rsid w:val="00DB1D39"/>
    <w:rsid w:val="00DC0B4B"/>
    <w:rsid w:val="00DC16F0"/>
    <w:rsid w:val="00DC3A38"/>
    <w:rsid w:val="00DC7432"/>
    <w:rsid w:val="00DE499A"/>
    <w:rsid w:val="00DF3CF1"/>
    <w:rsid w:val="00E11148"/>
    <w:rsid w:val="00E17750"/>
    <w:rsid w:val="00E24197"/>
    <w:rsid w:val="00E2615C"/>
    <w:rsid w:val="00E31E93"/>
    <w:rsid w:val="00E364EF"/>
    <w:rsid w:val="00E37316"/>
    <w:rsid w:val="00E607A7"/>
    <w:rsid w:val="00E73495"/>
    <w:rsid w:val="00EA0372"/>
    <w:rsid w:val="00EA1B30"/>
    <w:rsid w:val="00EB062E"/>
    <w:rsid w:val="00ED2714"/>
    <w:rsid w:val="00EF5DEC"/>
    <w:rsid w:val="00F03523"/>
    <w:rsid w:val="00F23731"/>
    <w:rsid w:val="00F27019"/>
    <w:rsid w:val="00F509B2"/>
    <w:rsid w:val="00F55E0A"/>
    <w:rsid w:val="00F6068A"/>
    <w:rsid w:val="00F61542"/>
    <w:rsid w:val="00F834C3"/>
    <w:rsid w:val="00F85579"/>
    <w:rsid w:val="00F85ACA"/>
    <w:rsid w:val="00F85BDA"/>
    <w:rsid w:val="00F866E5"/>
    <w:rsid w:val="00F86CF6"/>
    <w:rsid w:val="00FA2203"/>
    <w:rsid w:val="00FA7638"/>
    <w:rsid w:val="00FB0744"/>
    <w:rsid w:val="00FB4D53"/>
    <w:rsid w:val="00FC3D06"/>
    <w:rsid w:val="00FC54A6"/>
    <w:rsid w:val="00FD3C48"/>
    <w:rsid w:val="00FE0C4E"/>
    <w:rsid w:val="00FF0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28AC34C"/>
  <w15:docId w15:val="{0F995636-309C-4152-8CF0-37CE2A0E2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90F"/>
    <w:rPr>
      <w:rFonts w:ascii="Times New Roman" w:hAnsi="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44090F"/>
    <w:rPr>
      <w:rFonts w:eastAsia="Times New Roman"/>
      <w:sz w:val="22"/>
      <w:szCs w:val="22"/>
      <w:lang w:val="ro-RO"/>
    </w:rPr>
  </w:style>
  <w:style w:type="paragraph" w:styleId="ListParagraph">
    <w:name w:val="List Paragraph"/>
    <w:basedOn w:val="Normal"/>
    <w:qFormat/>
    <w:rsid w:val="009F3ADF"/>
    <w:pPr>
      <w:ind w:left="720"/>
    </w:pPr>
  </w:style>
  <w:style w:type="paragraph" w:styleId="BalloonText">
    <w:name w:val="Balloon Text"/>
    <w:basedOn w:val="Normal"/>
    <w:link w:val="BalloonTextChar"/>
    <w:semiHidden/>
    <w:rsid w:val="00AE72CB"/>
    <w:rPr>
      <w:rFonts w:ascii="Segoe UI" w:hAnsi="Segoe UI"/>
      <w:sz w:val="18"/>
      <w:szCs w:val="18"/>
    </w:rPr>
  </w:style>
  <w:style w:type="character" w:customStyle="1" w:styleId="BalloonTextChar">
    <w:name w:val="Balloon Text Char"/>
    <w:link w:val="BalloonText"/>
    <w:semiHidden/>
    <w:rsid w:val="00AE72CB"/>
    <w:rPr>
      <w:rFonts w:ascii="Segoe UI" w:hAnsi="Segoe UI" w:cs="Segoe UI"/>
      <w:sz w:val="18"/>
      <w:szCs w:val="18"/>
      <w:lang w:val="en-GB"/>
    </w:rPr>
  </w:style>
  <w:style w:type="paragraph" w:styleId="Footer">
    <w:name w:val="footer"/>
    <w:basedOn w:val="Normal"/>
    <w:rsid w:val="0089307F"/>
    <w:pPr>
      <w:tabs>
        <w:tab w:val="center" w:pos="4320"/>
        <w:tab w:val="right" w:pos="8640"/>
      </w:tabs>
    </w:pPr>
  </w:style>
  <w:style w:type="character" w:styleId="PageNumber">
    <w:name w:val="page number"/>
    <w:basedOn w:val="DefaultParagraphFont"/>
    <w:rsid w:val="0089307F"/>
  </w:style>
  <w:style w:type="paragraph" w:styleId="BodyTextIndent3">
    <w:name w:val="Body Text Indent 3"/>
    <w:basedOn w:val="Normal"/>
    <w:rsid w:val="007961BF"/>
    <w:pPr>
      <w:ind w:firstLine="720"/>
      <w:jc w:val="both"/>
    </w:pPr>
    <w:rPr>
      <w:rFonts w:eastAsia="Times New Roman"/>
      <w:sz w:val="28"/>
    </w:rPr>
  </w:style>
  <w:style w:type="character" w:styleId="CommentReference">
    <w:name w:val="annotation reference"/>
    <w:basedOn w:val="DefaultParagraphFont"/>
    <w:uiPriority w:val="99"/>
    <w:semiHidden/>
    <w:unhideWhenUsed/>
    <w:rsid w:val="00D02CB1"/>
    <w:rPr>
      <w:sz w:val="16"/>
      <w:szCs w:val="16"/>
    </w:rPr>
  </w:style>
  <w:style w:type="paragraph" w:styleId="CommentText">
    <w:name w:val="annotation text"/>
    <w:basedOn w:val="Normal"/>
    <w:link w:val="CommentTextChar"/>
    <w:uiPriority w:val="99"/>
    <w:semiHidden/>
    <w:unhideWhenUsed/>
    <w:rsid w:val="00D02CB1"/>
  </w:style>
  <w:style w:type="character" w:customStyle="1" w:styleId="CommentTextChar">
    <w:name w:val="Comment Text Char"/>
    <w:basedOn w:val="DefaultParagraphFont"/>
    <w:link w:val="CommentText"/>
    <w:uiPriority w:val="99"/>
    <w:semiHidden/>
    <w:rsid w:val="00D02CB1"/>
    <w:rPr>
      <w:rFonts w:ascii="Times New Roman" w:hAnsi="Times New Roman"/>
      <w:lang w:val="en-GB"/>
    </w:rPr>
  </w:style>
  <w:style w:type="paragraph" w:styleId="CommentSubject">
    <w:name w:val="annotation subject"/>
    <w:basedOn w:val="CommentText"/>
    <w:next w:val="CommentText"/>
    <w:link w:val="CommentSubjectChar"/>
    <w:uiPriority w:val="99"/>
    <w:semiHidden/>
    <w:unhideWhenUsed/>
    <w:rsid w:val="00D02CB1"/>
    <w:rPr>
      <w:b/>
      <w:bCs/>
    </w:rPr>
  </w:style>
  <w:style w:type="character" w:customStyle="1" w:styleId="CommentSubjectChar">
    <w:name w:val="Comment Subject Char"/>
    <w:basedOn w:val="CommentTextChar"/>
    <w:link w:val="CommentSubject"/>
    <w:uiPriority w:val="99"/>
    <w:semiHidden/>
    <w:rsid w:val="00D02CB1"/>
    <w:rPr>
      <w:rFonts w:ascii="Times New Roman" w:hAnsi="Times New Roman"/>
      <w:b/>
      <w:bCs/>
      <w:lang w:val="en-GB"/>
    </w:rPr>
  </w:style>
  <w:style w:type="character" w:customStyle="1" w:styleId="x-panel-header-text2">
    <w:name w:val="x-panel-header-text2"/>
    <w:basedOn w:val="DefaultParagraphFont"/>
    <w:rsid w:val="00200F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720</Words>
  <Characters>4178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MUNICIPIUL SATU MARE</vt:lpstr>
    </vt:vector>
  </TitlesOfParts>
  <Company>PrMSM</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MUNICIPIUL SATU MARE</dc:title>
  <dc:creator>Mariana Suciu</dc:creator>
  <cp:lastModifiedBy>Loredana Giurgiu</cp:lastModifiedBy>
  <cp:revision>11</cp:revision>
  <cp:lastPrinted>2021-05-20T10:59:00Z</cp:lastPrinted>
  <dcterms:created xsi:type="dcterms:W3CDTF">2021-12-08T11:34:00Z</dcterms:created>
  <dcterms:modified xsi:type="dcterms:W3CDTF">2022-04-20T06:56:00Z</dcterms:modified>
</cp:coreProperties>
</file>