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49CB" w14:textId="77777777" w:rsidR="00C150D6" w:rsidRPr="0048504F" w:rsidRDefault="00C150D6">
      <w:pPr>
        <w:rPr>
          <w:rFonts w:ascii="Times New Roman" w:hAnsi="Times New Roman" w:cs="Times New Roman"/>
          <w:sz w:val="28"/>
          <w:szCs w:val="28"/>
        </w:rPr>
      </w:pPr>
    </w:p>
    <w:p w14:paraId="7B14CC01" w14:textId="77777777" w:rsidR="00E16693" w:rsidRPr="0048504F" w:rsidRDefault="00E16693">
      <w:pPr>
        <w:rPr>
          <w:rFonts w:ascii="Times New Roman" w:hAnsi="Times New Roman" w:cs="Times New Roman"/>
          <w:sz w:val="28"/>
          <w:szCs w:val="28"/>
        </w:rPr>
      </w:pPr>
    </w:p>
    <w:p w14:paraId="36EF080F" w14:textId="77777777" w:rsidR="007E4CDF" w:rsidRPr="00FC5EAD" w:rsidRDefault="003C51DE" w:rsidP="007E4CDF">
      <w:pPr>
        <w:rPr>
          <w:rFonts w:ascii="Times New Roman" w:hAnsi="Times New Roman" w:cs="Times New Roman"/>
          <w:sz w:val="16"/>
          <w:szCs w:val="16"/>
        </w:rPr>
      </w:pPr>
      <w:r w:rsidRPr="0048504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5652ABEC" w14:textId="377606D7" w:rsidR="00C110BD" w:rsidRDefault="00C110BD" w:rsidP="00FC5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BE4567">
        <w:rPr>
          <w:rFonts w:ascii="Times New Roman" w:hAnsi="Times New Roman" w:cs="Times New Roman"/>
          <w:b/>
          <w:bCs/>
          <w:sz w:val="28"/>
          <w:szCs w:val="28"/>
          <w:lang w:val="en-GB"/>
        </w:rPr>
        <w:t>RAPORT DE SPECIALITATE</w:t>
      </w:r>
    </w:p>
    <w:p w14:paraId="45F1348E" w14:textId="77777777" w:rsidR="00BE4567" w:rsidRPr="00BE4567" w:rsidRDefault="00BE4567" w:rsidP="00FC5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3C9A58D2" w14:textId="29CBB584" w:rsidR="00C110BD" w:rsidRPr="00BE4567" w:rsidRDefault="00C110BD" w:rsidP="00FC5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BE4567">
        <w:rPr>
          <w:rFonts w:ascii="Times New Roman" w:hAnsi="Times New Roman" w:cs="Times New Roman"/>
          <w:sz w:val="28"/>
          <w:szCs w:val="28"/>
          <w:lang w:val="en-GB"/>
        </w:rPr>
        <w:t xml:space="preserve">al Direcției  Impozite și </w:t>
      </w:r>
      <w:r w:rsidR="00F90EF6" w:rsidRPr="00BE4567">
        <w:rPr>
          <w:rFonts w:ascii="Times New Roman" w:hAnsi="Times New Roman" w:cs="Times New Roman"/>
          <w:sz w:val="28"/>
          <w:szCs w:val="28"/>
          <w:lang w:val="en-GB"/>
        </w:rPr>
        <w:t>T</w:t>
      </w:r>
      <w:r w:rsidRPr="00BE4567">
        <w:rPr>
          <w:rFonts w:ascii="Times New Roman" w:hAnsi="Times New Roman" w:cs="Times New Roman"/>
          <w:sz w:val="28"/>
          <w:szCs w:val="28"/>
          <w:lang w:val="en-GB"/>
        </w:rPr>
        <w:t>axe Locale</w:t>
      </w:r>
    </w:p>
    <w:p w14:paraId="4651AC01" w14:textId="46407F6D" w:rsidR="00BE4567" w:rsidRPr="009570E7" w:rsidRDefault="00C97E1D" w:rsidP="00FC5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BE4567">
        <w:rPr>
          <w:rFonts w:ascii="Times New Roman" w:hAnsi="Times New Roman" w:cs="Times New Roman"/>
          <w:sz w:val="28"/>
          <w:szCs w:val="28"/>
          <w:lang w:val="en-GB"/>
        </w:rPr>
        <w:t xml:space="preserve">la </w:t>
      </w:r>
      <w:r w:rsidR="00740F31"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>P</w:t>
      </w:r>
      <w:r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roiectul de hotărâre </w:t>
      </w:r>
      <w:r w:rsidR="00D76AB4"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>privind îndreptarea erorii materiale strecurate în</w:t>
      </w:r>
    </w:p>
    <w:p w14:paraId="7C85C250" w14:textId="081C7218" w:rsidR="00BE4567" w:rsidRPr="009570E7" w:rsidRDefault="00D76AB4" w:rsidP="00FC5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Anexa</w:t>
      </w:r>
      <w:r w:rsidR="003368FA"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nr.</w:t>
      </w:r>
      <w:r w:rsidR="002268B5"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>1</w:t>
      </w:r>
      <w:r w:rsidR="00740F31"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la</w:t>
      </w:r>
      <w:r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Hotărâr</w:t>
      </w:r>
      <w:r w:rsidR="00740F31"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>ea</w:t>
      </w:r>
      <w:r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Consiliului Local  Satu Mare </w:t>
      </w:r>
      <w:r w:rsidR="0048504F"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>nr.</w:t>
      </w:r>
      <w:r w:rsidR="00BE4567"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>368</w:t>
      </w:r>
      <w:r w:rsidR="0048504F"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>/</w:t>
      </w:r>
      <w:r w:rsidR="00BE4567"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>23.12.2021</w:t>
      </w:r>
    </w:p>
    <w:p w14:paraId="504ECD12" w14:textId="6A453817" w:rsidR="0048504F" w:rsidRPr="009570E7" w:rsidRDefault="0048504F" w:rsidP="00FC5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FC5EAD"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>p</w:t>
      </w:r>
      <w:r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>rivind  imobilele cărora li se vor aplica prevederile art. 489 alin. (5) - (8) din Legea nr. 227/2015, privind Codul Fiscal , începând cu anul 202</w:t>
      </w:r>
      <w:r w:rsidR="00BE4567" w:rsidRPr="009570E7">
        <w:rPr>
          <w:rFonts w:ascii="Times New Roman" w:hAnsi="Times New Roman" w:cs="Times New Roman"/>
          <w:b/>
          <w:bCs/>
          <w:sz w:val="28"/>
          <w:szCs w:val="28"/>
          <w:lang w:val="en-GB"/>
        </w:rPr>
        <w:t>2</w:t>
      </w:r>
    </w:p>
    <w:p w14:paraId="5F4B3B4A" w14:textId="77777777" w:rsidR="007E4CDF" w:rsidRPr="0048504F" w:rsidRDefault="007E4CDF" w:rsidP="007E4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61AA1" w14:textId="5B3A7C74" w:rsidR="002647D5" w:rsidRPr="0048504F" w:rsidRDefault="00C97E1D" w:rsidP="00FC5E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8504F">
        <w:rPr>
          <w:rFonts w:ascii="Times New Roman" w:hAnsi="Times New Roman" w:cs="Times New Roman"/>
          <w:sz w:val="28"/>
          <w:szCs w:val="28"/>
          <w:lang w:val="en-GB"/>
        </w:rPr>
        <w:t>Pentru punerea corectă în aplicare a H</w:t>
      </w:r>
      <w:r w:rsidR="00D41577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D41577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L 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Satu Mare </w:t>
      </w:r>
      <w:r w:rsidR="00BE4567">
        <w:rPr>
          <w:rFonts w:ascii="Times New Roman" w:hAnsi="Times New Roman" w:cs="Times New Roman"/>
          <w:sz w:val="28"/>
          <w:szCs w:val="28"/>
          <w:lang w:val="en-GB"/>
        </w:rPr>
        <w:t>368/23.12.2021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>, se impune îndreptarea erori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lor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materiale strecurate în 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a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>nexa</w:t>
      </w:r>
      <w:r w:rsidR="003368FA">
        <w:rPr>
          <w:rFonts w:ascii="Times New Roman" w:hAnsi="Times New Roman" w:cs="Times New Roman"/>
          <w:sz w:val="28"/>
          <w:szCs w:val="28"/>
          <w:lang w:val="en-GB"/>
        </w:rPr>
        <w:t xml:space="preserve"> nr.1 a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hot</w:t>
      </w:r>
      <w:r w:rsidR="00D41577">
        <w:rPr>
          <w:rFonts w:ascii="Times New Roman" w:hAnsi="Times New Roman" w:cs="Times New Roman"/>
          <w:sz w:val="28"/>
          <w:szCs w:val="28"/>
          <w:lang w:val="en-GB"/>
        </w:rPr>
        <w:t>ă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rării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E4567">
        <w:rPr>
          <w:rFonts w:ascii="Times New Roman" w:hAnsi="Times New Roman" w:cs="Times New Roman"/>
          <w:sz w:val="28"/>
          <w:szCs w:val="28"/>
          <w:lang w:val="en-GB"/>
        </w:rPr>
        <w:t>menționate anterior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E8084A1" w14:textId="05696E6F" w:rsidR="0048504F" w:rsidRDefault="002D7041" w:rsidP="00FC5E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Ținând cont de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>proces</w:t>
      </w:r>
      <w:r>
        <w:rPr>
          <w:rFonts w:ascii="Times New Roman" w:hAnsi="Times New Roman" w:cs="Times New Roman"/>
          <w:sz w:val="28"/>
          <w:szCs w:val="28"/>
          <w:lang w:val="en-GB"/>
        </w:rPr>
        <w:t>e</w:t>
      </w:r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>l</w:t>
      </w:r>
      <w:r>
        <w:rPr>
          <w:rFonts w:ascii="Times New Roman" w:hAnsi="Times New Roman" w:cs="Times New Roman"/>
          <w:sz w:val="28"/>
          <w:szCs w:val="28"/>
          <w:lang w:val="en-GB"/>
        </w:rPr>
        <w:t>e</w:t>
      </w:r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>-verbal</w:t>
      </w:r>
      <w:r>
        <w:rPr>
          <w:rFonts w:ascii="Times New Roman" w:hAnsi="Times New Roman" w:cs="Times New Roman"/>
          <w:sz w:val="28"/>
          <w:szCs w:val="28"/>
          <w:lang w:val="en-GB"/>
        </w:rPr>
        <w:t>e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întocmit</w:t>
      </w:r>
      <w:r>
        <w:rPr>
          <w:rFonts w:ascii="Times New Roman" w:hAnsi="Times New Roman" w:cs="Times New Roman"/>
          <w:sz w:val="28"/>
          <w:szCs w:val="28"/>
          <w:lang w:val="en-GB"/>
        </w:rPr>
        <w:t>e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către 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Comisia de identificare a cl</w:t>
      </w:r>
      <w:r w:rsidR="00740F31" w:rsidRPr="0048504F">
        <w:rPr>
          <w:rFonts w:ascii="Times New Roman" w:hAnsi="Times New Roman" w:cs="Times New Roman"/>
          <w:sz w:val="28"/>
          <w:szCs w:val="28"/>
          <w:lang w:val="en-GB"/>
        </w:rPr>
        <w:t>ă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dirilor ne</w:t>
      </w:r>
      <w:r w:rsidR="00740F31" w:rsidRPr="0048504F">
        <w:rPr>
          <w:rFonts w:ascii="Times New Roman" w:hAnsi="Times New Roman" w:cs="Times New Roman"/>
          <w:sz w:val="28"/>
          <w:szCs w:val="28"/>
          <w:lang w:val="en-GB"/>
        </w:rPr>
        <w:t>î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ngrijite situate </w:t>
      </w:r>
      <w:r w:rsidR="00740F31" w:rsidRPr="0048504F">
        <w:rPr>
          <w:rFonts w:ascii="Times New Roman" w:hAnsi="Times New Roman" w:cs="Times New Roman"/>
          <w:sz w:val="28"/>
          <w:szCs w:val="28"/>
          <w:lang w:val="en-GB"/>
        </w:rPr>
        <w:t>î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n intravilanul municipiului Satu Mare</w:t>
      </w:r>
      <w:r w:rsidR="00C97E1D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prin care se recomandă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eliminarea din </w:t>
      </w:r>
      <w:r>
        <w:rPr>
          <w:rFonts w:ascii="Times New Roman" w:hAnsi="Times New Roman" w:cs="Times New Roman"/>
          <w:sz w:val="28"/>
          <w:szCs w:val="28"/>
          <w:lang w:val="en-GB"/>
        </w:rPr>
        <w:t>A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nexa</w:t>
      </w:r>
      <w:r w:rsidR="00D41577">
        <w:rPr>
          <w:rFonts w:ascii="Times New Roman" w:hAnsi="Times New Roman" w:cs="Times New Roman"/>
          <w:sz w:val="28"/>
          <w:szCs w:val="28"/>
          <w:lang w:val="en-GB"/>
        </w:rPr>
        <w:t xml:space="preserve"> nr.1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368FA">
        <w:rPr>
          <w:rFonts w:ascii="Times New Roman" w:hAnsi="Times New Roman" w:cs="Times New Roman"/>
          <w:sz w:val="28"/>
          <w:szCs w:val="28"/>
          <w:lang w:val="en-GB"/>
        </w:rPr>
        <w:t>l</w:t>
      </w:r>
      <w:r w:rsidR="00D41577">
        <w:rPr>
          <w:rFonts w:ascii="Times New Roman" w:hAnsi="Times New Roman" w:cs="Times New Roman"/>
          <w:sz w:val="28"/>
          <w:szCs w:val="28"/>
          <w:lang w:val="en-GB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en-GB"/>
        </w:rPr>
        <w:t>H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otăr</w:t>
      </w:r>
      <w:r>
        <w:rPr>
          <w:rFonts w:ascii="Times New Roman" w:hAnsi="Times New Roman" w:cs="Times New Roman"/>
          <w:sz w:val="28"/>
          <w:szCs w:val="28"/>
          <w:lang w:val="en-GB"/>
        </w:rPr>
        <w:t>â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r</w:t>
      </w:r>
      <w:r w:rsidR="003368FA">
        <w:rPr>
          <w:rFonts w:ascii="Times New Roman" w:hAnsi="Times New Roman" w:cs="Times New Roman"/>
          <w:sz w:val="28"/>
          <w:szCs w:val="28"/>
          <w:lang w:val="en-GB"/>
        </w:rPr>
        <w:t>ea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onsiliului </w:t>
      </w:r>
      <w:r>
        <w:rPr>
          <w:rFonts w:ascii="Times New Roman" w:hAnsi="Times New Roman" w:cs="Times New Roman"/>
          <w:sz w:val="28"/>
          <w:szCs w:val="28"/>
          <w:lang w:val="en-GB"/>
        </w:rPr>
        <w:t>L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ocal a</w:t>
      </w:r>
      <w:r w:rsidR="003368FA">
        <w:rPr>
          <w:rFonts w:ascii="Times New Roman" w:hAnsi="Times New Roman" w:cs="Times New Roman"/>
          <w:sz w:val="28"/>
          <w:szCs w:val="28"/>
          <w:lang w:val="en-GB"/>
        </w:rPr>
        <w:t>l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40F31" w:rsidRPr="0048504F">
        <w:rPr>
          <w:rFonts w:ascii="Times New Roman" w:hAnsi="Times New Roman" w:cs="Times New Roman"/>
          <w:sz w:val="28"/>
          <w:szCs w:val="28"/>
          <w:lang w:val="en-GB"/>
        </w:rPr>
        <w:t>m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unicipiului Satu Mare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nr. </w:t>
      </w:r>
      <w:r w:rsidR="00BE4567">
        <w:rPr>
          <w:rFonts w:ascii="Times New Roman" w:hAnsi="Times New Roman" w:cs="Times New Roman"/>
          <w:sz w:val="28"/>
          <w:szCs w:val="28"/>
          <w:lang w:val="en-GB"/>
        </w:rPr>
        <w:t>368/23.12.2021</w:t>
      </w:r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r w:rsidR="00D41577">
        <w:rPr>
          <w:rFonts w:ascii="Times New Roman" w:hAnsi="Times New Roman" w:cs="Times New Roman"/>
          <w:sz w:val="28"/>
          <w:szCs w:val="28"/>
          <w:lang w:val="en-GB"/>
        </w:rPr>
        <w:t xml:space="preserve">unor 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pozi</w:t>
      </w:r>
      <w:r w:rsidR="00740F31" w:rsidRPr="0048504F">
        <w:rPr>
          <w:rFonts w:ascii="Times New Roman" w:hAnsi="Times New Roman" w:cs="Times New Roman"/>
          <w:sz w:val="28"/>
          <w:szCs w:val="28"/>
          <w:lang w:val="en-GB"/>
        </w:rPr>
        <w:t>ț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ii pentru care </w:t>
      </w:r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comisia a stabilit ca </w:t>
      </w:r>
      <w:r w:rsidR="00BE4567">
        <w:rPr>
          <w:rFonts w:ascii="Times New Roman" w:hAnsi="Times New Roman" w:cs="Times New Roman"/>
          <w:sz w:val="28"/>
          <w:szCs w:val="28"/>
          <w:lang w:val="en-GB"/>
        </w:rPr>
        <w:t xml:space="preserve">nu ar fi trebuit sa le fie </w:t>
      </w:r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ap</w:t>
      </w:r>
      <w:r w:rsidR="00D158C2">
        <w:rPr>
          <w:rFonts w:ascii="Times New Roman" w:hAnsi="Times New Roman" w:cs="Times New Roman"/>
          <w:sz w:val="28"/>
          <w:szCs w:val="28"/>
          <w:lang w:val="en-GB"/>
        </w:rPr>
        <w:t>l</w:t>
      </w:r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>ica</w:t>
      </w:r>
      <w:r w:rsidR="00BE4567">
        <w:rPr>
          <w:rFonts w:ascii="Times New Roman" w:hAnsi="Times New Roman" w:cs="Times New Roman"/>
          <w:sz w:val="28"/>
          <w:szCs w:val="28"/>
          <w:lang w:val="en-GB"/>
        </w:rPr>
        <w:t>te</w:t>
      </w:r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prevederile art.</w:t>
      </w:r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>489 alin.(5) - (8) din Legea nr. 227/2015</w:t>
      </w:r>
      <w:r w:rsidR="003368FA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1A54A027" w14:textId="64934E5B" w:rsidR="0048504F" w:rsidRDefault="00D41577" w:rsidP="007E4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41577">
        <w:rPr>
          <w:rFonts w:ascii="Times New Roman" w:hAnsi="Times New Roman" w:cs="Times New Roman"/>
          <w:sz w:val="28"/>
          <w:szCs w:val="28"/>
          <w:lang w:val="en-GB"/>
        </w:rPr>
        <w:t>Av</w:t>
      </w:r>
      <w:r>
        <w:rPr>
          <w:rFonts w:ascii="Times New Roman" w:hAnsi="Times New Roman" w:cs="Times New Roman"/>
          <w:sz w:val="28"/>
          <w:szCs w:val="28"/>
          <w:lang w:val="en-GB"/>
        </w:rPr>
        <w:t>â</w:t>
      </w:r>
      <w:r w:rsidRPr="00D41577">
        <w:rPr>
          <w:rFonts w:ascii="Times New Roman" w:hAnsi="Times New Roman" w:cs="Times New Roman"/>
          <w:sz w:val="28"/>
          <w:szCs w:val="28"/>
          <w:lang w:val="en-GB"/>
        </w:rPr>
        <w:t xml:space="preserve">nd </w:t>
      </w:r>
      <w:r>
        <w:rPr>
          <w:rFonts w:ascii="Times New Roman" w:hAnsi="Times New Roman" w:cs="Times New Roman"/>
          <w:sz w:val="28"/>
          <w:szCs w:val="28"/>
          <w:lang w:val="en-GB"/>
        </w:rPr>
        <w:t>î</w:t>
      </w:r>
      <w:r w:rsidRPr="00D41577">
        <w:rPr>
          <w:rFonts w:ascii="Times New Roman" w:hAnsi="Times New Roman" w:cs="Times New Roman"/>
          <w:sz w:val="28"/>
          <w:szCs w:val="28"/>
          <w:lang w:val="en-GB"/>
        </w:rPr>
        <w:t>n vedere faptul c</w:t>
      </w:r>
      <w:r>
        <w:rPr>
          <w:rFonts w:ascii="Times New Roman" w:hAnsi="Times New Roman" w:cs="Times New Roman"/>
          <w:sz w:val="28"/>
          <w:szCs w:val="28"/>
          <w:lang w:val="en-GB"/>
        </w:rPr>
        <w:t>ă</w:t>
      </w:r>
      <w:r w:rsidRPr="00D41577">
        <w:rPr>
          <w:rFonts w:ascii="Times New Roman" w:hAnsi="Times New Roman" w:cs="Times New Roman"/>
          <w:sz w:val="28"/>
          <w:szCs w:val="28"/>
          <w:lang w:val="en-GB"/>
        </w:rPr>
        <w:t xml:space="preserve"> atribu</w:t>
      </w:r>
      <w:r>
        <w:rPr>
          <w:rFonts w:ascii="Times New Roman" w:hAnsi="Times New Roman" w:cs="Times New Roman"/>
          <w:sz w:val="28"/>
          <w:szCs w:val="28"/>
          <w:lang w:val="en-GB"/>
        </w:rPr>
        <w:t>ț</w:t>
      </w:r>
      <w:r w:rsidRPr="00D41577">
        <w:rPr>
          <w:rFonts w:ascii="Times New Roman" w:hAnsi="Times New Roman" w:cs="Times New Roman"/>
          <w:sz w:val="28"/>
          <w:szCs w:val="28"/>
          <w:lang w:val="en-GB"/>
        </w:rPr>
        <w:t>iile de stabilire a cl</w:t>
      </w:r>
      <w:r>
        <w:rPr>
          <w:rFonts w:ascii="Times New Roman" w:hAnsi="Times New Roman" w:cs="Times New Roman"/>
          <w:sz w:val="28"/>
          <w:szCs w:val="28"/>
          <w:lang w:val="en-GB"/>
        </w:rPr>
        <w:t>ă</w:t>
      </w:r>
      <w:r w:rsidRPr="00D41577">
        <w:rPr>
          <w:rFonts w:ascii="Times New Roman" w:hAnsi="Times New Roman" w:cs="Times New Roman"/>
          <w:sz w:val="28"/>
          <w:szCs w:val="28"/>
          <w:lang w:val="en-GB"/>
        </w:rPr>
        <w:t xml:space="preserve">dirilor care </w:t>
      </w:r>
      <w:r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D41577">
        <w:rPr>
          <w:rFonts w:ascii="Times New Roman" w:hAnsi="Times New Roman" w:cs="Times New Roman"/>
          <w:sz w:val="28"/>
          <w:szCs w:val="28"/>
          <w:lang w:val="en-GB"/>
        </w:rPr>
        <w:t>ntr</w:t>
      </w:r>
      <w:r>
        <w:rPr>
          <w:rFonts w:ascii="Times New Roman" w:hAnsi="Times New Roman" w:cs="Times New Roman"/>
          <w:sz w:val="28"/>
          <w:szCs w:val="28"/>
          <w:lang w:val="en-GB"/>
        </w:rPr>
        <w:t>ă</w:t>
      </w:r>
      <w:r w:rsidRPr="00D415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368FA">
        <w:rPr>
          <w:rFonts w:ascii="Times New Roman" w:hAnsi="Times New Roman" w:cs="Times New Roman"/>
          <w:sz w:val="28"/>
          <w:szCs w:val="28"/>
          <w:lang w:val="en-GB"/>
        </w:rPr>
        <w:t xml:space="preserve">sau ies </w:t>
      </w:r>
      <w:r w:rsidRPr="00D41577">
        <w:rPr>
          <w:rFonts w:ascii="Times New Roman" w:hAnsi="Times New Roman" w:cs="Times New Roman"/>
          <w:sz w:val="28"/>
          <w:szCs w:val="28"/>
          <w:lang w:val="en-GB"/>
        </w:rPr>
        <w:t>sub inciden</w:t>
      </w:r>
      <w:r>
        <w:rPr>
          <w:rFonts w:ascii="Times New Roman" w:hAnsi="Times New Roman" w:cs="Times New Roman"/>
          <w:sz w:val="28"/>
          <w:szCs w:val="28"/>
          <w:lang w:val="en-GB"/>
        </w:rPr>
        <w:t>ț</w:t>
      </w:r>
      <w:r w:rsidRPr="00D41577">
        <w:rPr>
          <w:rFonts w:ascii="Times New Roman" w:hAnsi="Times New Roman" w:cs="Times New Roman"/>
          <w:sz w:val="28"/>
          <w:szCs w:val="28"/>
          <w:lang w:val="en-GB"/>
        </w:rPr>
        <w:t xml:space="preserve">a 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>prevederil</w:t>
      </w:r>
      <w:r>
        <w:rPr>
          <w:rFonts w:ascii="Times New Roman" w:hAnsi="Times New Roman" w:cs="Times New Roman"/>
          <w:sz w:val="28"/>
          <w:szCs w:val="28"/>
          <w:lang w:val="en-GB"/>
        </w:rPr>
        <w:t>or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art.</w:t>
      </w:r>
      <w:r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>489 alin. (5) - (8) din Legea nr. 227/2015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revine comisiei 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de identificare a clădirilor neîngrijite situate în intravilanul municipiului Satu Mare </w:t>
      </w:r>
      <w:r>
        <w:rPr>
          <w:rFonts w:ascii="Times New Roman" w:hAnsi="Times New Roman" w:cs="Times New Roman"/>
          <w:sz w:val="28"/>
          <w:szCs w:val="28"/>
          <w:lang w:val="en-GB"/>
        </w:rPr>
        <w:t>, D.I.T.L. întocmește prezentul raport</w:t>
      </w:r>
      <w:r w:rsidR="00BE4567">
        <w:rPr>
          <w:rFonts w:ascii="Times New Roman" w:hAnsi="Times New Roman" w:cs="Times New Roman"/>
          <w:sz w:val="28"/>
          <w:szCs w:val="28"/>
          <w:lang w:val="en-GB"/>
        </w:rPr>
        <w:t xml:space="preserve"> pe baza notelor interne ale Biroului Finalizari Constructii nr. 15822/17.03.2022 și 16223/18.03.2022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. </w:t>
      </w:r>
    </w:p>
    <w:p w14:paraId="7F72C210" w14:textId="17C7EAC2" w:rsidR="00FC5EAD" w:rsidRPr="002268B5" w:rsidRDefault="00FC5EAD" w:rsidP="007E4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Astfel ținând cont de rezoluțiile comisiei 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de identificare a clădirilor neîngrijite situate în intravilanul municipiului Satu Mare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, în Anexa nr.1 la prezenta hotărâre sunt indicați </w:t>
      </w:r>
      <w:r w:rsidR="00BE4567">
        <w:rPr>
          <w:rFonts w:ascii="Times New Roman" w:hAnsi="Times New Roman" w:cs="Times New Roman"/>
          <w:sz w:val="28"/>
          <w:szCs w:val="28"/>
          <w:lang w:val="en-GB"/>
        </w:rPr>
        <w:t>un număr de 1</w:t>
      </w:r>
      <w:r w:rsidR="00290B72">
        <w:rPr>
          <w:rFonts w:ascii="Times New Roman" w:hAnsi="Times New Roman" w:cs="Times New Roman"/>
          <w:sz w:val="28"/>
          <w:szCs w:val="28"/>
          <w:lang w:val="en-GB"/>
        </w:rPr>
        <w:t>40</w:t>
      </w:r>
      <w:r w:rsidR="00BE4567">
        <w:rPr>
          <w:rFonts w:ascii="Times New Roman" w:hAnsi="Times New Roman" w:cs="Times New Roman"/>
          <w:sz w:val="28"/>
          <w:szCs w:val="28"/>
          <w:lang w:val="en-GB"/>
        </w:rPr>
        <w:t xml:space="preserve"> contribuabili </w:t>
      </w:r>
      <w:r>
        <w:rPr>
          <w:rFonts w:ascii="Times New Roman" w:hAnsi="Times New Roman" w:cs="Times New Roman"/>
          <w:sz w:val="28"/>
          <w:szCs w:val="28"/>
          <w:lang w:val="en-GB"/>
        </w:rPr>
        <w:t>care nu vor mai avea aplicată majorarea de 500 %</w:t>
      </w:r>
      <w:r w:rsidRPr="00FC5EA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a impozitului pe clădiri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instituit</w:t>
      </w:r>
      <w:r>
        <w:rPr>
          <w:rFonts w:ascii="Times New Roman" w:hAnsi="Times New Roman" w:cs="Times New Roman"/>
          <w:sz w:val="28"/>
          <w:szCs w:val="28"/>
          <w:lang w:val="ro-MD"/>
        </w:rPr>
        <w:t>ă prin H.C.L. Satu Mare nr.</w:t>
      </w:r>
      <w:r w:rsidR="00BE4567">
        <w:rPr>
          <w:rFonts w:ascii="Times New Roman" w:hAnsi="Times New Roman" w:cs="Times New Roman"/>
          <w:sz w:val="28"/>
          <w:szCs w:val="28"/>
          <w:lang w:val="ro-MD"/>
        </w:rPr>
        <w:t>368/23.12.2021 în anul 2022 .</w:t>
      </w:r>
    </w:p>
    <w:p w14:paraId="5953D40D" w14:textId="77777777" w:rsidR="002268B5" w:rsidRDefault="002268B5" w:rsidP="002268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0C42E1" w14:textId="5DD45AB9" w:rsidR="00D41577" w:rsidRPr="005674A3" w:rsidRDefault="00D41577" w:rsidP="002268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4A3">
        <w:rPr>
          <w:rFonts w:ascii="Times New Roman" w:hAnsi="Times New Roman" w:cs="Times New Roman"/>
          <w:b/>
          <w:bCs/>
          <w:sz w:val="28"/>
          <w:szCs w:val="28"/>
        </w:rPr>
        <w:t>Analizând toate prevederile sale proiectul de hotărîre se înaintează Consiliului Local al Muncipiului Satu Mare cu propunere de aprobare.</w:t>
      </w:r>
    </w:p>
    <w:p w14:paraId="675C6836" w14:textId="0E8F5A15" w:rsidR="00FC5EAD" w:rsidRDefault="00FC5EAD" w:rsidP="002D70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2C7F8BB5" w14:textId="77777777" w:rsidR="00FC5EAD" w:rsidRDefault="00FC5EAD" w:rsidP="002D70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1C3B8E41" w14:textId="4450889C" w:rsidR="00C110BD" w:rsidRPr="002D7041" w:rsidRDefault="00FC5EAD" w:rsidP="002D70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</w:t>
      </w:r>
      <w:r w:rsidRPr="002D7041">
        <w:rPr>
          <w:rFonts w:ascii="Times New Roman" w:hAnsi="Times New Roman" w:cs="Times New Roman"/>
          <w:sz w:val="28"/>
          <w:szCs w:val="28"/>
          <w:lang w:val="en-GB"/>
        </w:rPr>
        <w:t>Director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2D7041">
        <w:rPr>
          <w:rFonts w:ascii="Times New Roman" w:hAnsi="Times New Roman" w:cs="Times New Roman"/>
          <w:sz w:val="28"/>
          <w:szCs w:val="28"/>
          <w:lang w:val="en-GB"/>
        </w:rPr>
        <w:t xml:space="preserve">executiv 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 w:rsidR="00C110BD" w:rsidRPr="002D7041">
        <w:rPr>
          <w:rFonts w:ascii="Times New Roman" w:hAnsi="Times New Roman" w:cs="Times New Roman"/>
          <w:sz w:val="28"/>
          <w:szCs w:val="28"/>
          <w:lang w:val="en-GB"/>
        </w:rPr>
        <w:t>Şef serviciu Impunere, Constatare,Control</w:t>
      </w:r>
    </w:p>
    <w:p w14:paraId="49B2A380" w14:textId="7D0D9EBB" w:rsidR="003B6BA5" w:rsidRPr="002D7041" w:rsidRDefault="00FC5EAD" w:rsidP="00FC5E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D7041">
        <w:rPr>
          <w:rFonts w:ascii="Times New Roman" w:hAnsi="Times New Roman" w:cs="Times New Roman"/>
          <w:sz w:val="28"/>
          <w:szCs w:val="28"/>
          <w:lang w:val="en-GB"/>
        </w:rPr>
        <w:t xml:space="preserve">ec. Tincu Vasile-Claudiu 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 </w:t>
      </w:r>
      <w:r w:rsidR="00C110BD" w:rsidRPr="002D7041">
        <w:rPr>
          <w:rFonts w:ascii="Times New Roman" w:hAnsi="Times New Roman" w:cs="Times New Roman"/>
          <w:sz w:val="28"/>
          <w:szCs w:val="28"/>
          <w:lang w:val="en-GB"/>
        </w:rPr>
        <w:t>ec. Cri</w:t>
      </w:r>
      <w:r w:rsidR="004C4661" w:rsidRPr="002D7041">
        <w:rPr>
          <w:rFonts w:ascii="Times New Roman" w:hAnsi="Times New Roman" w:cs="Times New Roman"/>
          <w:sz w:val="28"/>
          <w:szCs w:val="28"/>
          <w:lang w:val="en-GB"/>
        </w:rPr>
        <w:t>ș</w:t>
      </w:r>
      <w:r w:rsidR="00C110BD" w:rsidRPr="002D7041">
        <w:rPr>
          <w:rFonts w:ascii="Times New Roman" w:hAnsi="Times New Roman" w:cs="Times New Roman"/>
          <w:sz w:val="28"/>
          <w:szCs w:val="28"/>
          <w:lang w:val="en-GB"/>
        </w:rPr>
        <w:t>an</w:t>
      </w:r>
      <w:r w:rsidR="004C4661" w:rsidRPr="002D7041">
        <w:rPr>
          <w:rFonts w:ascii="Times New Roman" w:hAnsi="Times New Roman" w:cs="Times New Roman"/>
          <w:sz w:val="28"/>
          <w:szCs w:val="28"/>
          <w:lang w:val="en-GB"/>
        </w:rPr>
        <w:t xml:space="preserve"> Sorin</w:t>
      </w:r>
    </w:p>
    <w:sectPr w:rsidR="003B6BA5" w:rsidRPr="002D7041" w:rsidSect="00FC5EAD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708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00748" w14:textId="77777777" w:rsidR="00CE2144" w:rsidRDefault="00CE2144" w:rsidP="00E16693">
      <w:pPr>
        <w:spacing w:after="0" w:line="240" w:lineRule="auto"/>
      </w:pPr>
      <w:r>
        <w:separator/>
      </w:r>
    </w:p>
  </w:endnote>
  <w:endnote w:type="continuationSeparator" w:id="0">
    <w:p w14:paraId="2B96E8F8" w14:textId="77777777" w:rsidR="00CE2144" w:rsidRDefault="00CE2144" w:rsidP="00E1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3FBB" w14:textId="77777777" w:rsidR="0032393D" w:rsidRDefault="0032393D" w:rsidP="00E16693">
    <w:pPr>
      <w:pStyle w:val="Antet"/>
    </w:pPr>
  </w:p>
  <w:sdt>
    <w:sdtPr>
      <w:id w:val="-1375694549"/>
      <w:docPartObj>
        <w:docPartGallery w:val="Page Numbers (Top of Page)"/>
        <w:docPartUnique/>
      </w:docPartObj>
    </w:sdtPr>
    <w:sdtEndPr/>
    <w:sdtContent>
      <w:p w14:paraId="0143D476" w14:textId="77777777" w:rsidR="0032393D" w:rsidRDefault="0032393D" w:rsidP="00E16693">
        <w:pPr>
          <w:pStyle w:val="Antet"/>
        </w:pPr>
        <w:r>
          <w:t>Pagina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din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14:paraId="223A5928" w14:textId="306BC90A" w:rsidR="0032393D" w:rsidRDefault="0032393D">
    <w:pPr>
      <w:pStyle w:val="Subsol"/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F48956D" wp14:editId="4707C066">
              <wp:simplePos x="0" y="0"/>
              <wp:positionH relativeFrom="column">
                <wp:posOffset>2566034</wp:posOffset>
              </wp:positionH>
              <wp:positionV relativeFrom="paragraph">
                <wp:posOffset>-238125</wp:posOffset>
              </wp:positionV>
              <wp:extent cx="0" cy="462915"/>
              <wp:effectExtent l="0" t="0" r="19050" b="13335"/>
              <wp:wrapNone/>
              <wp:docPr id="6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FF7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202.05pt;margin-top:-18.75pt;width:0;height:36.4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996724" wp14:editId="0F6CEC30">
              <wp:simplePos x="0" y="0"/>
              <wp:positionH relativeFrom="column">
                <wp:posOffset>2566035</wp:posOffset>
              </wp:positionH>
              <wp:positionV relativeFrom="paragraph">
                <wp:posOffset>-238125</wp:posOffset>
              </wp:positionV>
              <wp:extent cx="3860800" cy="4629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4C1F7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Adresa: Satu Mare 440026, Piața 25 Octombrie nr. 1 </w:t>
                          </w:r>
                        </w:p>
                        <w:p w14:paraId="10E1EB96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E-mail: primaria@primariasm.ro Telefon: 0261.807.553, 0261.807.566</w:t>
                          </w:r>
                        </w:p>
                        <w:p w14:paraId="46179E93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Web: www.satu-mare.ro,  www.facebook.com/primariasatumare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9967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2.05pt;margin-top:-18.75pt;width:304pt;height:36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" stroked="f">
              <v:textbox style="mso-fit-shape-to-text:t">
                <w:txbxContent>
                  <w:p w14:paraId="2794C1F7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10E1EB96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46179E93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www.satu-mare.ro,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FEBC" w14:textId="3BEDEE12" w:rsidR="0032393D" w:rsidRDefault="0032393D">
    <w:pPr>
      <w:pStyle w:val="Subsol"/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FD9532A" wp14:editId="0C466B38">
              <wp:simplePos x="0" y="0"/>
              <wp:positionH relativeFrom="column">
                <wp:posOffset>2499359</wp:posOffset>
              </wp:positionH>
              <wp:positionV relativeFrom="paragraph">
                <wp:posOffset>-224790</wp:posOffset>
              </wp:positionV>
              <wp:extent cx="0" cy="462915"/>
              <wp:effectExtent l="0" t="0" r="19050" b="1333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BDB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96.8pt;margin-top:-17.7pt;width:0;height:36.4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583FCE" wp14:editId="048C006B">
              <wp:simplePos x="0" y="0"/>
              <wp:positionH relativeFrom="column">
                <wp:posOffset>2499360</wp:posOffset>
              </wp:positionH>
              <wp:positionV relativeFrom="paragraph">
                <wp:posOffset>-224790</wp:posOffset>
              </wp:positionV>
              <wp:extent cx="3860800" cy="4629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FB7C8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Adresa: Satu Mare 440026, Piața 25 Octombrie nr. 1 </w:t>
                          </w:r>
                        </w:p>
                        <w:p w14:paraId="7DBA44CD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E-mail: primaria@primariasm.ro Telefon: 0261.807.553, 0261.807.566</w:t>
                          </w:r>
                        </w:p>
                        <w:p w14:paraId="6DEE61CF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Web: www.satu-mare.ro,  www.facebook.com/primariasatumare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583F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96.8pt;margin-top:-17.7pt;width:304pt;height:36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" stroked="f">
              <v:textbox style="mso-fit-shape-to-text:t">
                <w:txbxContent>
                  <w:p w14:paraId="4B7FB7C8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7DBA44CD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6DEE61CF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www.satu-mare.ro,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A2CA" w14:textId="77777777" w:rsidR="00CE2144" w:rsidRDefault="00CE2144" w:rsidP="00E16693">
      <w:pPr>
        <w:spacing w:after="0" w:line="240" w:lineRule="auto"/>
      </w:pPr>
      <w:r>
        <w:separator/>
      </w:r>
    </w:p>
  </w:footnote>
  <w:footnote w:type="continuationSeparator" w:id="0">
    <w:p w14:paraId="133F638B" w14:textId="77777777" w:rsidR="00CE2144" w:rsidRDefault="00CE2144" w:rsidP="00E1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6BA1" w14:textId="77777777" w:rsidR="0032393D" w:rsidRDefault="0032393D" w:rsidP="00D60E3B">
    <w:pPr>
      <w:pStyle w:val="Antet"/>
      <w:pBdr>
        <w:between w:val="single" w:sz="4" w:space="1" w:color="4F81BD" w:themeColor="accent1"/>
      </w:pBdr>
      <w:jc w:val="right"/>
    </w:pPr>
  </w:p>
  <w:p w14:paraId="65ABE4CA" w14:textId="77777777" w:rsidR="0032393D" w:rsidRDefault="0032393D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1EB7" w14:textId="31BEBBE2" w:rsidR="0032393D" w:rsidRDefault="0032393D" w:rsidP="00E16693">
    <w:pPr>
      <w:pStyle w:val="Antet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584796C" wp14:editId="60ADACD3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2597150" cy="141233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imaria_Oficial_ROHUDE_albast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150" cy="141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16A352" wp14:editId="01CC0E1F">
              <wp:simplePos x="0" y="0"/>
              <wp:positionH relativeFrom="column">
                <wp:posOffset>2961640</wp:posOffset>
              </wp:positionH>
              <wp:positionV relativeFrom="paragraph">
                <wp:posOffset>-80645</wp:posOffset>
              </wp:positionV>
              <wp:extent cx="3315335" cy="13849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087E7" w14:textId="4C26D60D" w:rsidR="0032393D" w:rsidRPr="008B42BA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bookmarkStart w:id="0" w:name="OLE_LINK5"/>
                          <w:bookmarkStart w:id="1" w:name="OLE_LINK6"/>
                          <w:bookmarkStart w:id="2" w:name="_Hlk505713351"/>
                          <w:bookmarkStart w:id="3" w:name="OLE_LINK7"/>
                          <w:bookmarkStart w:id="4" w:name="OLE_LINK8"/>
                          <w:bookmarkStart w:id="5" w:name="_Hlk505713368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Nu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măr de înregistrare:  </w:t>
                          </w:r>
                          <w:r w:rsidR="00BE4567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284622</w:t>
                          </w:r>
                          <w:r w:rsidR="00D158C2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7D4862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in</w:t>
                          </w:r>
                          <w:r w:rsidR="0047730E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BE4567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24</w:t>
                          </w:r>
                          <w:r w:rsidR="00A76032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.0</w:t>
                          </w:r>
                          <w:r w:rsidR="00BE4567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3</w:t>
                          </w:r>
                          <w:r w:rsidR="00A76032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.202</w:t>
                          </w:r>
                          <w:r w:rsidR="00BE4567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2</w:t>
                          </w:r>
                        </w:p>
                        <w:p w14:paraId="723A5C17" w14:textId="77777777" w:rsidR="0032393D" w:rsidRDefault="0032393D" w:rsidP="00E16693">
                          <w:pPr>
                            <w:spacing w:before="120" w:after="12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Direcția  Impozite și Taxe Locale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3EBE0E2" w14:textId="77777777" w:rsidR="0032393D" w:rsidRPr="00545FE1" w:rsidRDefault="0032393D" w:rsidP="00E16693">
                          <w:pPr>
                            <w:spacing w:before="120" w:after="12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  <w:lang w:val="ro-RO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Satu Mare, 440110, Piața Roman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  <w:lang w:val="ro-RO"/>
                            </w:rPr>
                            <w:t>ă, parter bl.D8</w:t>
                          </w:r>
                        </w:p>
                        <w:p w14:paraId="4B1F0D27" w14:textId="77777777" w:rsidR="0032393D" w:rsidRPr="00545FE1" w:rsidRDefault="0032393D" w:rsidP="00E16693">
                          <w:pPr>
                            <w:spacing w:before="120" w:after="12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8"/>
                              <w:szCs w:val="20"/>
                            </w:rPr>
                          </w:pPr>
                          <w:r w:rsidRPr="00545FE1">
                            <w:rPr>
                              <w:rFonts w:ascii="Montserrat" w:hAnsi="Montserrat"/>
                              <w:color w:val="17365D" w:themeColor="text2" w:themeShade="BF"/>
                              <w:sz w:val="18"/>
                              <w:szCs w:val="20"/>
                            </w:rPr>
                            <w:t>E-mail: ditl@primariasm.ro</w:t>
                          </w:r>
                        </w:p>
                        <w:p w14:paraId="01485CDA" w14:textId="77777777" w:rsidR="0032393D" w:rsidRPr="00545FE1" w:rsidRDefault="0032393D" w:rsidP="00E16693">
                          <w:pPr>
                            <w:spacing w:before="120" w:after="12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8"/>
                              <w:szCs w:val="20"/>
                            </w:rPr>
                          </w:pPr>
                          <w:r w:rsidRPr="00545FE1">
                            <w:rPr>
                              <w:rFonts w:ascii="Montserrat" w:hAnsi="Montserrat"/>
                              <w:color w:val="17365D" w:themeColor="text2" w:themeShade="BF"/>
                              <w:sz w:val="18"/>
                              <w:szCs w:val="20"/>
                            </w:rPr>
                            <w:t>Tel: 0261.768.209 (exterior), 0261.807.650</w:t>
                          </w:r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16A3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3.2pt;margin-top:-6.35pt;width:261.05pt;height:109.0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" stroked="f">
              <v:textbox style="mso-fit-shape-to-text:t">
                <w:txbxContent>
                  <w:p w14:paraId="011087E7" w14:textId="4C26D60D" w:rsidR="0032393D" w:rsidRPr="008B42BA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bookmarkStart w:id="6" w:name="OLE_LINK5"/>
                    <w:bookmarkStart w:id="7" w:name="OLE_LINK6"/>
                    <w:bookmarkStart w:id="8" w:name="_Hlk505713351"/>
                    <w:bookmarkStart w:id="9" w:name="OLE_LINK7"/>
                    <w:bookmarkStart w:id="10" w:name="OLE_LINK8"/>
                    <w:bookmarkStart w:id="11" w:name="_Hlk505713368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Nu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măr de înregistrare:  </w:t>
                    </w:r>
                    <w:r w:rsidR="00BE4567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284622</w:t>
                    </w:r>
                    <w:r w:rsidR="00D158C2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</w:t>
                    </w:r>
                    <w:r w:rsidR="007D4862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in</w:t>
                    </w:r>
                    <w:r w:rsidR="0047730E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</w:t>
                    </w:r>
                    <w:r w:rsidR="00BE4567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24</w:t>
                    </w:r>
                    <w:r w:rsidR="00A76032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.0</w:t>
                    </w:r>
                    <w:r w:rsidR="00BE4567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3</w:t>
                    </w:r>
                    <w:r w:rsidR="00A76032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.202</w:t>
                    </w:r>
                    <w:r w:rsidR="00BE4567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2</w:t>
                    </w:r>
                  </w:p>
                  <w:p w14:paraId="723A5C17" w14:textId="77777777" w:rsidR="0032393D" w:rsidRDefault="0032393D" w:rsidP="00E16693">
                    <w:pPr>
                      <w:spacing w:before="120" w:after="12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Direcția  Impozite și Taxe Locale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</w:t>
                    </w:r>
                  </w:p>
                  <w:p w14:paraId="43EBE0E2" w14:textId="77777777" w:rsidR="0032393D" w:rsidRPr="00545FE1" w:rsidRDefault="0032393D" w:rsidP="00E16693">
                    <w:pPr>
                      <w:spacing w:before="120" w:after="12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  <w:lang w:val="ro-RO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Satu Mare, 440110, Piața Roman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  <w:lang w:val="ro-RO"/>
                      </w:rPr>
                      <w:t>ă, parter bl.D8</w:t>
                    </w:r>
                  </w:p>
                  <w:p w14:paraId="4B1F0D27" w14:textId="77777777" w:rsidR="0032393D" w:rsidRPr="00545FE1" w:rsidRDefault="0032393D" w:rsidP="00E16693">
                    <w:pPr>
                      <w:spacing w:before="120" w:after="120" w:line="240" w:lineRule="auto"/>
                      <w:rPr>
                        <w:rFonts w:ascii="Montserrat" w:hAnsi="Montserrat"/>
                        <w:color w:val="17365D" w:themeColor="text2" w:themeShade="BF"/>
                        <w:sz w:val="18"/>
                        <w:szCs w:val="20"/>
                      </w:rPr>
                    </w:pPr>
                    <w:r w:rsidRPr="00545FE1">
                      <w:rPr>
                        <w:rFonts w:ascii="Montserrat" w:hAnsi="Montserrat"/>
                        <w:color w:val="17365D" w:themeColor="text2" w:themeShade="BF"/>
                        <w:sz w:val="18"/>
                        <w:szCs w:val="20"/>
                      </w:rPr>
                      <w:t>E-mail: ditl@primariasm.ro</w:t>
                    </w:r>
                  </w:p>
                  <w:p w14:paraId="01485CDA" w14:textId="77777777" w:rsidR="0032393D" w:rsidRPr="00545FE1" w:rsidRDefault="0032393D" w:rsidP="00E16693">
                    <w:pPr>
                      <w:spacing w:before="120" w:after="120" w:line="240" w:lineRule="auto"/>
                      <w:rPr>
                        <w:rFonts w:ascii="Montserrat" w:hAnsi="Montserrat"/>
                        <w:color w:val="17365D" w:themeColor="text2" w:themeShade="BF"/>
                        <w:sz w:val="18"/>
                        <w:szCs w:val="20"/>
                      </w:rPr>
                    </w:pPr>
                    <w:r w:rsidRPr="00545FE1">
                      <w:rPr>
                        <w:rFonts w:ascii="Montserrat" w:hAnsi="Montserrat"/>
                        <w:color w:val="17365D" w:themeColor="text2" w:themeShade="BF"/>
                        <w:sz w:val="18"/>
                        <w:szCs w:val="20"/>
                      </w:rPr>
                      <w:t>Tel: 0261.768.209 (exterior), 0261.807.650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bookmarkEnd w:id="11"/>
                  </w:p>
                </w:txbxContent>
              </v:textbox>
            </v:shape>
          </w:pict>
        </mc:Fallback>
      </mc:AlternateContent>
    </w:r>
  </w:p>
  <w:p w14:paraId="591013C7" w14:textId="77777777" w:rsidR="0032393D" w:rsidRDefault="0032393D" w:rsidP="00E16693">
    <w:pPr>
      <w:pStyle w:val="Antet"/>
    </w:pPr>
  </w:p>
  <w:p w14:paraId="58D3B1D0" w14:textId="77777777" w:rsidR="0032393D" w:rsidRPr="00E16693" w:rsidRDefault="0032393D" w:rsidP="00E1669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29D"/>
    <w:multiLevelType w:val="hybridMultilevel"/>
    <w:tmpl w:val="45645FA6"/>
    <w:lvl w:ilvl="0" w:tplc="69E4E964">
      <w:numFmt w:val="bullet"/>
      <w:lvlText w:val="-"/>
      <w:lvlJc w:val="left"/>
      <w:pPr>
        <w:ind w:left="1425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830529"/>
    <w:multiLevelType w:val="hybridMultilevel"/>
    <w:tmpl w:val="482E676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9D2957"/>
    <w:multiLevelType w:val="hybridMultilevel"/>
    <w:tmpl w:val="C884028A"/>
    <w:lvl w:ilvl="0" w:tplc="2670F4D2">
      <w:numFmt w:val="bullet"/>
      <w:lvlText w:val="-"/>
      <w:lvlJc w:val="left"/>
      <w:pPr>
        <w:ind w:left="405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AA46E79"/>
    <w:multiLevelType w:val="hybridMultilevel"/>
    <w:tmpl w:val="163C738E"/>
    <w:lvl w:ilvl="0" w:tplc="6E2C1E7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AC734F7"/>
    <w:multiLevelType w:val="hybridMultilevel"/>
    <w:tmpl w:val="D8BC609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75491"/>
    <w:multiLevelType w:val="hybridMultilevel"/>
    <w:tmpl w:val="2A9E594A"/>
    <w:lvl w:ilvl="0" w:tplc="BA3E5180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D749D9"/>
    <w:multiLevelType w:val="hybridMultilevel"/>
    <w:tmpl w:val="40D47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95A00"/>
    <w:multiLevelType w:val="hybridMultilevel"/>
    <w:tmpl w:val="CF78ACC4"/>
    <w:lvl w:ilvl="0" w:tplc="53B6FE4A">
      <w:start w:val="1"/>
      <w:numFmt w:val="upperRoman"/>
      <w:pStyle w:val="Titlu7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581BB9"/>
    <w:multiLevelType w:val="hybridMultilevel"/>
    <w:tmpl w:val="707234B2"/>
    <w:lvl w:ilvl="0" w:tplc="0418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28E46C1C"/>
    <w:multiLevelType w:val="hybridMultilevel"/>
    <w:tmpl w:val="5F3CD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7393BEB"/>
    <w:multiLevelType w:val="hybridMultilevel"/>
    <w:tmpl w:val="AB00CB96"/>
    <w:lvl w:ilvl="0" w:tplc="F7AACC7E">
      <w:numFmt w:val="bullet"/>
      <w:lvlText w:val="-"/>
      <w:lvlJc w:val="left"/>
      <w:pPr>
        <w:ind w:left="405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3CAA0254"/>
    <w:multiLevelType w:val="hybridMultilevel"/>
    <w:tmpl w:val="1C86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91F42"/>
    <w:multiLevelType w:val="hybridMultilevel"/>
    <w:tmpl w:val="E1FCFFBE"/>
    <w:lvl w:ilvl="0" w:tplc="4F0CD32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057428"/>
    <w:multiLevelType w:val="hybridMultilevel"/>
    <w:tmpl w:val="7B98F354"/>
    <w:lvl w:ilvl="0" w:tplc="21A896A4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D0481"/>
    <w:multiLevelType w:val="hybridMultilevel"/>
    <w:tmpl w:val="97E80F2E"/>
    <w:lvl w:ilvl="0" w:tplc="B7C8FCBE">
      <w:numFmt w:val="bullet"/>
      <w:lvlText w:val="-"/>
      <w:lvlJc w:val="left"/>
      <w:pPr>
        <w:ind w:left="1140" w:hanging="360"/>
      </w:pPr>
      <w:rPr>
        <w:rFonts w:ascii="Montserrat" w:eastAsiaTheme="minorHAnsi" w:hAnsi="Montserra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38610B5"/>
    <w:multiLevelType w:val="multilevel"/>
    <w:tmpl w:val="619A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B10CA3"/>
    <w:multiLevelType w:val="hybridMultilevel"/>
    <w:tmpl w:val="7640F624"/>
    <w:lvl w:ilvl="0" w:tplc="4EF6C0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1785B"/>
    <w:multiLevelType w:val="hybridMultilevel"/>
    <w:tmpl w:val="779E6CE6"/>
    <w:lvl w:ilvl="0" w:tplc="37785C98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377BC"/>
    <w:multiLevelType w:val="hybridMultilevel"/>
    <w:tmpl w:val="727A2448"/>
    <w:lvl w:ilvl="0" w:tplc="D2C2D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418D0"/>
    <w:multiLevelType w:val="hybridMultilevel"/>
    <w:tmpl w:val="95845FFA"/>
    <w:lvl w:ilvl="0" w:tplc="FE189F02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21" w15:restartNumberingAfterBreak="0">
    <w:nsid w:val="7EC50E5C"/>
    <w:multiLevelType w:val="hybridMultilevel"/>
    <w:tmpl w:val="98428996"/>
    <w:lvl w:ilvl="0" w:tplc="A9720CA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5"/>
  </w:num>
  <w:num w:numId="6">
    <w:abstractNumId w:val="16"/>
  </w:num>
  <w:num w:numId="7">
    <w:abstractNumId w:val="21"/>
  </w:num>
  <w:num w:numId="8">
    <w:abstractNumId w:val="15"/>
  </w:num>
  <w:num w:numId="9">
    <w:abstractNumId w:val="17"/>
  </w:num>
  <w:num w:numId="10">
    <w:abstractNumId w:val="7"/>
  </w:num>
  <w:num w:numId="11">
    <w:abstractNumId w:val="20"/>
  </w:num>
  <w:num w:numId="12">
    <w:abstractNumId w:val="1"/>
  </w:num>
  <w:num w:numId="13">
    <w:abstractNumId w:val="9"/>
  </w:num>
  <w:num w:numId="14">
    <w:abstractNumId w:val="6"/>
  </w:num>
  <w:num w:numId="15">
    <w:abstractNumId w:val="8"/>
  </w:num>
  <w:num w:numId="16">
    <w:abstractNumId w:val="13"/>
  </w:num>
  <w:num w:numId="17">
    <w:abstractNumId w:val="12"/>
  </w:num>
  <w:num w:numId="18">
    <w:abstractNumId w:val="19"/>
  </w:num>
  <w:num w:numId="19">
    <w:abstractNumId w:val="3"/>
  </w:num>
  <w:num w:numId="20">
    <w:abstractNumId w:val="0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BE"/>
    <w:rsid w:val="00042361"/>
    <w:rsid w:val="000C1521"/>
    <w:rsid w:val="000D4FDD"/>
    <w:rsid w:val="00156377"/>
    <w:rsid w:val="00173678"/>
    <w:rsid w:val="00191F24"/>
    <w:rsid w:val="001A4955"/>
    <w:rsid w:val="001A729E"/>
    <w:rsid w:val="001D6FCF"/>
    <w:rsid w:val="001F4571"/>
    <w:rsid w:val="00220D58"/>
    <w:rsid w:val="002268B5"/>
    <w:rsid w:val="002647D5"/>
    <w:rsid w:val="0028039E"/>
    <w:rsid w:val="00287CF0"/>
    <w:rsid w:val="00290B72"/>
    <w:rsid w:val="002B2720"/>
    <w:rsid w:val="002D7041"/>
    <w:rsid w:val="002D78D9"/>
    <w:rsid w:val="0032393D"/>
    <w:rsid w:val="00333602"/>
    <w:rsid w:val="003368FA"/>
    <w:rsid w:val="003538A2"/>
    <w:rsid w:val="003B6BA5"/>
    <w:rsid w:val="003C51DE"/>
    <w:rsid w:val="003F2C91"/>
    <w:rsid w:val="00414AD1"/>
    <w:rsid w:val="00427184"/>
    <w:rsid w:val="0047730E"/>
    <w:rsid w:val="0048504F"/>
    <w:rsid w:val="004B11BC"/>
    <w:rsid w:val="004C4661"/>
    <w:rsid w:val="004E74CC"/>
    <w:rsid w:val="00514B33"/>
    <w:rsid w:val="005449F0"/>
    <w:rsid w:val="00545FE1"/>
    <w:rsid w:val="005F6E26"/>
    <w:rsid w:val="0064263A"/>
    <w:rsid w:val="00644881"/>
    <w:rsid w:val="006673A2"/>
    <w:rsid w:val="00686268"/>
    <w:rsid w:val="00740C67"/>
    <w:rsid w:val="00740F31"/>
    <w:rsid w:val="007415CB"/>
    <w:rsid w:val="00744E67"/>
    <w:rsid w:val="00791977"/>
    <w:rsid w:val="00797DE8"/>
    <w:rsid w:val="007B7576"/>
    <w:rsid w:val="007D4862"/>
    <w:rsid w:val="007E4CDF"/>
    <w:rsid w:val="00861A00"/>
    <w:rsid w:val="00913878"/>
    <w:rsid w:val="009361A4"/>
    <w:rsid w:val="009570E7"/>
    <w:rsid w:val="0099441F"/>
    <w:rsid w:val="009A2041"/>
    <w:rsid w:val="009C1390"/>
    <w:rsid w:val="00A232AA"/>
    <w:rsid w:val="00A25B1E"/>
    <w:rsid w:val="00A3266F"/>
    <w:rsid w:val="00A76032"/>
    <w:rsid w:val="00AB795F"/>
    <w:rsid w:val="00B10ED3"/>
    <w:rsid w:val="00B77F76"/>
    <w:rsid w:val="00B901F9"/>
    <w:rsid w:val="00BD2F79"/>
    <w:rsid w:val="00BD5B03"/>
    <w:rsid w:val="00BE2DCD"/>
    <w:rsid w:val="00BE43BE"/>
    <w:rsid w:val="00BE4567"/>
    <w:rsid w:val="00BE5060"/>
    <w:rsid w:val="00C110BD"/>
    <w:rsid w:val="00C12999"/>
    <w:rsid w:val="00C150D6"/>
    <w:rsid w:val="00C530C1"/>
    <w:rsid w:val="00C83CB5"/>
    <w:rsid w:val="00C97E1D"/>
    <w:rsid w:val="00CD1634"/>
    <w:rsid w:val="00CE2144"/>
    <w:rsid w:val="00D14840"/>
    <w:rsid w:val="00D155D7"/>
    <w:rsid w:val="00D158C2"/>
    <w:rsid w:val="00D36484"/>
    <w:rsid w:val="00D40C08"/>
    <w:rsid w:val="00D41577"/>
    <w:rsid w:val="00D442C9"/>
    <w:rsid w:val="00D50FA5"/>
    <w:rsid w:val="00D60E3B"/>
    <w:rsid w:val="00D74EEF"/>
    <w:rsid w:val="00D76AB4"/>
    <w:rsid w:val="00D91DDD"/>
    <w:rsid w:val="00DA6533"/>
    <w:rsid w:val="00DB3AD5"/>
    <w:rsid w:val="00DE52CA"/>
    <w:rsid w:val="00DF7254"/>
    <w:rsid w:val="00E16693"/>
    <w:rsid w:val="00E20478"/>
    <w:rsid w:val="00E66C19"/>
    <w:rsid w:val="00E80E84"/>
    <w:rsid w:val="00EB0FB5"/>
    <w:rsid w:val="00EC577C"/>
    <w:rsid w:val="00F17737"/>
    <w:rsid w:val="00F90EF6"/>
    <w:rsid w:val="00FC5EAD"/>
    <w:rsid w:val="00FE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C909A"/>
  <w15:docId w15:val="{98963510-6A2D-4E10-BF08-81591928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D6"/>
  </w:style>
  <w:style w:type="paragraph" w:styleId="Titlu4">
    <w:name w:val="heading 4"/>
    <w:basedOn w:val="Normal"/>
    <w:next w:val="Normal"/>
    <w:link w:val="Titlu4Caracter"/>
    <w:qFormat/>
    <w:rsid w:val="00D76AB4"/>
    <w:pPr>
      <w:keepNext/>
      <w:spacing w:after="0" w:line="240" w:lineRule="auto"/>
      <w:ind w:firstLine="720"/>
      <w:jc w:val="center"/>
      <w:outlineLvl w:val="3"/>
    </w:pPr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paragraph" w:styleId="Titlu7">
    <w:name w:val="heading 7"/>
    <w:basedOn w:val="Normal"/>
    <w:next w:val="Normal"/>
    <w:link w:val="Titlu7Caracter"/>
    <w:qFormat/>
    <w:rsid w:val="00D76AB4"/>
    <w:pPr>
      <w:keepNext/>
      <w:numPr>
        <w:numId w:val="10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Cs w:val="20"/>
      <w:u w:val="single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E1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693"/>
  </w:style>
  <w:style w:type="paragraph" w:styleId="Subsol">
    <w:name w:val="footer"/>
    <w:basedOn w:val="Normal"/>
    <w:link w:val="SubsolCaracter"/>
    <w:unhideWhenUsed/>
    <w:rsid w:val="00E1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693"/>
  </w:style>
  <w:style w:type="paragraph" w:styleId="TextnBalon">
    <w:name w:val="Balloon Text"/>
    <w:basedOn w:val="Normal"/>
    <w:link w:val="TextnBalonCaracter"/>
    <w:semiHidden/>
    <w:unhideWhenUsed/>
    <w:rsid w:val="00E1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693"/>
    <w:rPr>
      <w:rFonts w:ascii="Tahoma" w:hAnsi="Tahoma" w:cs="Tahoma"/>
      <w:sz w:val="16"/>
      <w:szCs w:val="16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20478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20478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E20478"/>
    <w:rPr>
      <w:vertAlign w:val="superscript"/>
    </w:rPr>
  </w:style>
  <w:style w:type="paragraph" w:styleId="Frspaiere">
    <w:name w:val="No Spacing"/>
    <w:uiPriority w:val="1"/>
    <w:qFormat/>
    <w:rsid w:val="00514B33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EB0FB5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6673A2"/>
    <w:rPr>
      <w:b/>
      <w:bCs/>
    </w:rPr>
  </w:style>
  <w:style w:type="character" w:customStyle="1" w:styleId="redcolor">
    <w:name w:val="red_color"/>
    <w:basedOn w:val="Fontdeparagrafimplicit"/>
    <w:rsid w:val="006673A2"/>
  </w:style>
  <w:style w:type="table" w:styleId="Tabelgril">
    <w:name w:val="Table Grid"/>
    <w:basedOn w:val="TabelNormal"/>
    <w:uiPriority w:val="59"/>
    <w:rsid w:val="0093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333602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rsid w:val="00D76AB4"/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character" w:customStyle="1" w:styleId="Titlu7Caracter">
    <w:name w:val="Titlu 7 Caracter"/>
    <w:basedOn w:val="Fontdeparagrafimplicit"/>
    <w:link w:val="Titlu7"/>
    <w:rsid w:val="00D76AB4"/>
    <w:rPr>
      <w:rFonts w:ascii="Times New Roman" w:eastAsia="Times New Roman" w:hAnsi="Times New Roman" w:cs="Times New Roman"/>
      <w:b/>
      <w:bCs/>
      <w:szCs w:val="20"/>
      <w:u w:val="single"/>
      <w:lang w:val="ro-RO" w:eastAsia="ro-RO"/>
    </w:rPr>
  </w:style>
  <w:style w:type="paragraph" w:styleId="Corptext">
    <w:name w:val="Body Text"/>
    <w:basedOn w:val="Normal"/>
    <w:link w:val="CorptextCaracter"/>
    <w:rsid w:val="00D76AB4"/>
    <w:pPr>
      <w:spacing w:after="0" w:line="480" w:lineRule="auto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D76AB4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Indentcorptext3">
    <w:name w:val="Body Text Indent 3"/>
    <w:basedOn w:val="Normal"/>
    <w:link w:val="Indentcorptext3Caracter"/>
    <w:rsid w:val="00D76AB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D76AB4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Corptext3">
    <w:name w:val="Body Text 3"/>
    <w:basedOn w:val="Normal"/>
    <w:link w:val="Corptext3Caracter"/>
    <w:rsid w:val="00D76A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D76AB4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Indentcorptext">
    <w:name w:val="Body Text Indent"/>
    <w:basedOn w:val="Normal"/>
    <w:link w:val="IndentcorptextCaracter"/>
    <w:rsid w:val="00D76A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D76AB4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Indentcorptext2">
    <w:name w:val="Body Text Indent 2"/>
    <w:basedOn w:val="Normal"/>
    <w:link w:val="Indentcorptext2Caracter"/>
    <w:rsid w:val="00D76AB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D76AB4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Legend">
    <w:name w:val="caption"/>
    <w:basedOn w:val="Normal"/>
    <w:next w:val="Normal"/>
    <w:qFormat/>
    <w:rsid w:val="00D76AB4"/>
    <w:pPr>
      <w:spacing w:after="0" w:line="240" w:lineRule="auto"/>
      <w:ind w:left="660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styleId="Numrdepagin">
    <w:name w:val="page number"/>
    <w:basedOn w:val="Fontdeparagrafimplicit"/>
    <w:rsid w:val="00D76AB4"/>
  </w:style>
  <w:style w:type="character" w:styleId="MeniuneNerezolvat">
    <w:name w:val="Unresolved Mention"/>
    <w:uiPriority w:val="99"/>
    <w:semiHidden/>
    <w:unhideWhenUsed/>
    <w:rsid w:val="00D76AB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7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7649D-8228-46DB-BE04-6AA96FCF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294</Words>
  <Characters>1708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Directia Impozite si Taxe Locale</cp:lastModifiedBy>
  <cp:revision>23</cp:revision>
  <cp:lastPrinted>2022-03-29T05:51:00Z</cp:lastPrinted>
  <dcterms:created xsi:type="dcterms:W3CDTF">2020-02-19T10:38:00Z</dcterms:created>
  <dcterms:modified xsi:type="dcterms:W3CDTF">2022-03-29T05:51:00Z</dcterms:modified>
</cp:coreProperties>
</file>