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7A9" w14:textId="29C4D694" w:rsidR="00DF651A" w:rsidRPr="00A11E98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A11E98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17690D14">
            <wp:simplePos x="0" y="0"/>
            <wp:positionH relativeFrom="column">
              <wp:posOffset>493395</wp:posOffset>
            </wp:positionH>
            <wp:positionV relativeFrom="paragraph">
              <wp:posOffset>320040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E98">
        <w:rPr>
          <w:sz w:val="28"/>
          <w:szCs w:val="28"/>
          <w:lang w:val="ro-RO"/>
        </w:rPr>
        <w:t xml:space="preserve">       </w:t>
      </w:r>
    </w:p>
    <w:p w14:paraId="584F7BC6" w14:textId="1DF74EA5" w:rsidR="00DF651A" w:rsidRPr="00A11E98" w:rsidRDefault="00DF651A" w:rsidP="00DF651A">
      <w:pPr>
        <w:jc w:val="both"/>
        <w:rPr>
          <w:sz w:val="28"/>
          <w:szCs w:val="28"/>
          <w:lang w:val="ro-RO"/>
        </w:rPr>
      </w:pPr>
    </w:p>
    <w:p w14:paraId="7C4C3152" w14:textId="77777777" w:rsidR="00DF651A" w:rsidRPr="00A11E98" w:rsidRDefault="00DF651A" w:rsidP="00DF651A">
      <w:pPr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>ROMÂNIA</w:t>
      </w:r>
    </w:p>
    <w:p w14:paraId="120D0131" w14:textId="77777777" w:rsidR="00DF651A" w:rsidRPr="00A11E98" w:rsidRDefault="00DF651A" w:rsidP="00DF651A">
      <w:pPr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>JUDEŢUL SATU MARE</w:t>
      </w:r>
    </w:p>
    <w:p w14:paraId="17F36595" w14:textId="77777777" w:rsidR="00DF651A" w:rsidRPr="00A11E98" w:rsidRDefault="00DF651A" w:rsidP="00DF651A">
      <w:pPr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 xml:space="preserve">CONSILIUL LOCAL AL </w:t>
      </w:r>
    </w:p>
    <w:p w14:paraId="05FFF38F" w14:textId="7AF9D601" w:rsidR="00DF651A" w:rsidRPr="00A11E98" w:rsidRDefault="00DF651A" w:rsidP="00C46B55">
      <w:pPr>
        <w:tabs>
          <w:tab w:val="left" w:pos="5345"/>
        </w:tabs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>MUNICIPIULUI SATU MARE</w:t>
      </w:r>
      <w:r w:rsidR="00C46B55" w:rsidRPr="00A11E98">
        <w:rPr>
          <w:sz w:val="28"/>
          <w:szCs w:val="28"/>
          <w:lang w:val="ro-RO"/>
        </w:rPr>
        <w:tab/>
      </w:r>
    </w:p>
    <w:p w14:paraId="2A07D7A1" w14:textId="67D1446C" w:rsidR="00027428" w:rsidRPr="00A11E98" w:rsidRDefault="00DF651A" w:rsidP="00DF651A">
      <w:pPr>
        <w:spacing w:before="100" w:after="100"/>
        <w:jc w:val="both"/>
        <w:rPr>
          <w:b/>
          <w:sz w:val="28"/>
          <w:szCs w:val="28"/>
          <w:lang w:val="ro-RO"/>
        </w:rPr>
      </w:pPr>
      <w:r w:rsidRPr="00A11E98">
        <w:rPr>
          <w:b/>
          <w:lang w:val="ro-RO"/>
        </w:rPr>
        <w:t xml:space="preserve">                                </w:t>
      </w:r>
      <w:r w:rsidR="009135A1" w:rsidRPr="00A11E98">
        <w:rPr>
          <w:b/>
          <w:sz w:val="28"/>
          <w:szCs w:val="28"/>
          <w:lang w:val="ro-RO"/>
        </w:rPr>
        <w:t>Nr.</w:t>
      </w:r>
      <w:r w:rsidR="0093715B" w:rsidRPr="00A11E98">
        <w:rPr>
          <w:b/>
          <w:sz w:val="28"/>
          <w:szCs w:val="28"/>
          <w:lang w:val="ro-RO"/>
        </w:rPr>
        <w:t xml:space="preserve"> </w:t>
      </w:r>
      <w:r w:rsidR="004F384D" w:rsidRPr="00A11E98">
        <w:rPr>
          <w:b/>
          <w:sz w:val="28"/>
          <w:szCs w:val="28"/>
          <w:lang w:val="ro-RO"/>
        </w:rPr>
        <w:t>15006/07.03.2023</w:t>
      </w:r>
    </w:p>
    <w:p w14:paraId="02C59841" w14:textId="77777777" w:rsidR="00DF651A" w:rsidRPr="00A11E98" w:rsidRDefault="00DF651A" w:rsidP="00DF651A">
      <w:pPr>
        <w:spacing w:before="100" w:after="100"/>
        <w:jc w:val="right"/>
        <w:rPr>
          <w:b/>
          <w:i/>
          <w:iCs/>
          <w:lang w:val="ro-RO"/>
        </w:rPr>
      </w:pPr>
      <w:r w:rsidRPr="00A11E98">
        <w:rPr>
          <w:b/>
          <w:i/>
          <w:iCs/>
          <w:lang w:val="ro-RO"/>
        </w:rPr>
        <w:t>PROIECT</w:t>
      </w:r>
    </w:p>
    <w:p w14:paraId="716EA3FE" w14:textId="624BD3EB" w:rsidR="00DF651A" w:rsidRPr="00A11E98" w:rsidRDefault="00DF651A" w:rsidP="00822D19">
      <w:pPr>
        <w:keepNext/>
        <w:ind w:firstLine="720"/>
        <w:jc w:val="center"/>
        <w:outlineLvl w:val="1"/>
        <w:rPr>
          <w:b/>
          <w:sz w:val="25"/>
          <w:szCs w:val="25"/>
          <w:lang w:val="ro-RO"/>
        </w:rPr>
      </w:pPr>
      <w:r w:rsidRPr="00A11E98">
        <w:rPr>
          <w:b/>
          <w:sz w:val="28"/>
          <w:szCs w:val="28"/>
          <w:lang w:val="ro-RO"/>
        </w:rPr>
        <w:t xml:space="preserve">HOTĂRÂREA NR. </w:t>
      </w:r>
      <w:r w:rsidRPr="00A11E98">
        <w:rPr>
          <w:b/>
          <w:sz w:val="25"/>
          <w:szCs w:val="25"/>
          <w:lang w:val="ro-RO"/>
        </w:rPr>
        <w:t>................./.................</w:t>
      </w:r>
    </w:p>
    <w:p w14:paraId="4D6B7EA9" w14:textId="120DD2AA" w:rsidR="003A14BE" w:rsidRPr="00A11E98" w:rsidRDefault="00D47F74" w:rsidP="00822D19">
      <w:pPr>
        <w:jc w:val="center"/>
        <w:rPr>
          <w:sz w:val="28"/>
          <w:szCs w:val="28"/>
          <w:lang w:val="ro-RO"/>
        </w:rPr>
      </w:pPr>
      <w:r w:rsidRPr="00A11E98">
        <w:rPr>
          <w:color w:val="222222"/>
          <w:sz w:val="28"/>
          <w:szCs w:val="28"/>
          <w:shd w:val="clear" w:color="auto" w:fill="FFFFFF"/>
          <w:lang w:val="ro-RO"/>
        </w:rPr>
        <w:t>pentru modificarea și completarea HCL 29/26.01.2023</w:t>
      </w:r>
    </w:p>
    <w:p w14:paraId="4FEEDC98" w14:textId="77777777" w:rsidR="00D47F74" w:rsidRPr="00A11E98" w:rsidRDefault="00D47F74" w:rsidP="00E37BE0">
      <w:pPr>
        <w:jc w:val="both"/>
        <w:rPr>
          <w:sz w:val="28"/>
          <w:szCs w:val="28"/>
          <w:lang w:val="ro-RO"/>
        </w:rPr>
      </w:pPr>
    </w:p>
    <w:p w14:paraId="7CB64FD0" w14:textId="37C3FF3E" w:rsidR="00C04816" w:rsidRPr="00A11E98" w:rsidRDefault="00D47F74" w:rsidP="00E37BE0">
      <w:pPr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 xml:space="preserve">       </w:t>
      </w:r>
      <w:r w:rsidR="00E37BE0" w:rsidRPr="00A11E98">
        <w:rPr>
          <w:sz w:val="28"/>
          <w:szCs w:val="28"/>
          <w:lang w:val="ro-RO"/>
        </w:rPr>
        <w:t xml:space="preserve"> </w:t>
      </w:r>
      <w:r w:rsidR="006B290B" w:rsidRPr="00A11E98">
        <w:rPr>
          <w:sz w:val="28"/>
          <w:szCs w:val="28"/>
          <w:lang w:val="ro-RO"/>
        </w:rPr>
        <w:t xml:space="preserve">     </w:t>
      </w:r>
      <w:r w:rsidR="00C04816" w:rsidRPr="00A11E98">
        <w:rPr>
          <w:sz w:val="28"/>
          <w:szCs w:val="28"/>
          <w:lang w:val="ro-RO"/>
        </w:rPr>
        <w:t>Consiliul Local al Municipiului Satu Mare</w:t>
      </w:r>
      <w:r w:rsidR="00C46B55" w:rsidRPr="00A11E98">
        <w:rPr>
          <w:sz w:val="28"/>
          <w:szCs w:val="28"/>
          <w:lang w:val="ro-RO"/>
        </w:rPr>
        <w:t>,</w:t>
      </w:r>
    </w:p>
    <w:p w14:paraId="4FFA2C82" w14:textId="4182D6D3" w:rsidR="00E7768A" w:rsidRPr="00A11E98" w:rsidRDefault="00E7768A" w:rsidP="00364AA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>Analizând proiectul de hotărâre</w:t>
      </w:r>
      <w:r w:rsidR="00C46B55" w:rsidRPr="00A11E98">
        <w:rPr>
          <w:sz w:val="28"/>
          <w:szCs w:val="28"/>
          <w:lang w:val="ro-RO"/>
        </w:rPr>
        <w:t xml:space="preserve"> înregistrat sub </w:t>
      </w:r>
      <w:r w:rsidRPr="00A11E98">
        <w:rPr>
          <w:sz w:val="28"/>
          <w:szCs w:val="28"/>
          <w:lang w:val="ro-RO"/>
        </w:rPr>
        <w:t xml:space="preserve"> nr</w:t>
      </w:r>
      <w:r w:rsidRPr="00A11E98">
        <w:rPr>
          <w:color w:val="000000"/>
          <w:sz w:val="28"/>
          <w:szCs w:val="28"/>
          <w:lang w:val="ro-RO"/>
        </w:rPr>
        <w:t xml:space="preserve">. </w:t>
      </w:r>
      <w:r w:rsidR="009135A1" w:rsidRPr="00A11E98">
        <w:rPr>
          <w:color w:val="000000"/>
          <w:sz w:val="28"/>
          <w:szCs w:val="28"/>
          <w:lang w:val="ro-RO"/>
        </w:rPr>
        <w:t>________</w:t>
      </w:r>
      <w:r w:rsidRPr="00A11E98">
        <w:rPr>
          <w:color w:val="000000"/>
          <w:sz w:val="28"/>
          <w:szCs w:val="28"/>
          <w:lang w:val="ro-RO"/>
        </w:rPr>
        <w:t xml:space="preserve">/ </w:t>
      </w:r>
      <w:r w:rsidR="009135A1" w:rsidRPr="00A11E98">
        <w:rPr>
          <w:color w:val="000000"/>
          <w:sz w:val="28"/>
          <w:szCs w:val="28"/>
          <w:lang w:val="ro-RO"/>
        </w:rPr>
        <w:t>_________</w:t>
      </w:r>
      <w:r w:rsidRPr="00A11E98">
        <w:rPr>
          <w:sz w:val="28"/>
          <w:szCs w:val="28"/>
          <w:lang w:val="ro-RO"/>
        </w:rPr>
        <w:t xml:space="preserve"> referatul de aprobare </w:t>
      </w:r>
      <w:r w:rsidR="009135A1" w:rsidRPr="00A11E98">
        <w:rPr>
          <w:sz w:val="28"/>
          <w:szCs w:val="28"/>
          <w:lang w:val="ro-RO"/>
        </w:rPr>
        <w:t>al inițiatorului înregistrat sub</w:t>
      </w:r>
      <w:r w:rsidRPr="00A11E98">
        <w:rPr>
          <w:sz w:val="28"/>
          <w:szCs w:val="28"/>
          <w:lang w:val="ro-RO"/>
        </w:rPr>
        <w:t xml:space="preserve"> nr.</w:t>
      </w:r>
      <w:r w:rsidR="004F384D" w:rsidRPr="00A11E98">
        <w:rPr>
          <w:sz w:val="28"/>
          <w:szCs w:val="28"/>
          <w:lang w:val="ro-RO"/>
        </w:rPr>
        <w:t>15007/07.03.2023</w:t>
      </w:r>
      <w:r w:rsidRPr="00A11E98">
        <w:rPr>
          <w:sz w:val="28"/>
          <w:szCs w:val="28"/>
          <w:lang w:val="ro-RO"/>
        </w:rPr>
        <w:t>,</w:t>
      </w:r>
      <w:r w:rsidR="005D2607" w:rsidRPr="00A11E98">
        <w:rPr>
          <w:sz w:val="28"/>
          <w:szCs w:val="28"/>
          <w:lang w:val="ro-RO"/>
        </w:rPr>
        <w:t xml:space="preserve"> </w:t>
      </w:r>
      <w:r w:rsidRPr="00A11E98">
        <w:rPr>
          <w:sz w:val="28"/>
          <w:szCs w:val="28"/>
          <w:lang w:val="ro-RO"/>
        </w:rPr>
        <w:t xml:space="preserve">raportul de specialitate </w:t>
      </w:r>
      <w:r w:rsidR="00C46B55" w:rsidRPr="00A11E98">
        <w:rPr>
          <w:sz w:val="28"/>
          <w:szCs w:val="28"/>
          <w:lang w:val="ro-RO"/>
        </w:rPr>
        <w:t>al Serviciului Patrimoniu,</w:t>
      </w:r>
      <w:r w:rsidR="000144D0" w:rsidRPr="00A11E98">
        <w:rPr>
          <w:sz w:val="28"/>
          <w:szCs w:val="28"/>
          <w:lang w:val="ro-RO"/>
        </w:rPr>
        <w:t xml:space="preserve"> </w:t>
      </w:r>
      <w:r w:rsidR="00C46B55" w:rsidRPr="00A11E98">
        <w:rPr>
          <w:sz w:val="28"/>
          <w:szCs w:val="28"/>
          <w:lang w:val="ro-RO"/>
        </w:rPr>
        <w:t xml:space="preserve">Concesionări, Închirieri înregistrat sub </w:t>
      </w:r>
      <w:r w:rsidRPr="00A11E98">
        <w:rPr>
          <w:sz w:val="28"/>
          <w:szCs w:val="28"/>
          <w:lang w:val="ro-RO"/>
        </w:rPr>
        <w:t>nr</w:t>
      </w:r>
      <w:r w:rsidR="00782ED4" w:rsidRPr="00A11E98">
        <w:rPr>
          <w:sz w:val="28"/>
          <w:szCs w:val="28"/>
          <w:lang w:val="ro-RO"/>
        </w:rPr>
        <w:t>.</w:t>
      </w:r>
      <w:r w:rsidR="00C46B55" w:rsidRPr="00A11E98">
        <w:rPr>
          <w:sz w:val="28"/>
          <w:szCs w:val="28"/>
          <w:lang w:val="ro-RO"/>
        </w:rPr>
        <w:t xml:space="preserve"> </w:t>
      </w:r>
      <w:r w:rsidR="004F384D" w:rsidRPr="00A11E98">
        <w:rPr>
          <w:sz w:val="28"/>
          <w:szCs w:val="28"/>
          <w:lang w:val="ro-RO"/>
        </w:rPr>
        <w:t xml:space="preserve">15009/07.03.2023 </w:t>
      </w:r>
      <w:r w:rsidR="00DF1CAA" w:rsidRPr="00A11E98">
        <w:rPr>
          <w:sz w:val="28"/>
          <w:szCs w:val="28"/>
          <w:lang w:val="ro-RO"/>
        </w:rPr>
        <w:t xml:space="preserve">și </w:t>
      </w:r>
      <w:r w:rsidR="00E21459" w:rsidRPr="00A11E98">
        <w:rPr>
          <w:sz w:val="28"/>
          <w:szCs w:val="28"/>
          <w:lang w:val="ro-RO"/>
        </w:rPr>
        <w:t xml:space="preserve">avizele </w:t>
      </w:r>
      <w:r w:rsidRPr="00A11E98">
        <w:rPr>
          <w:sz w:val="28"/>
          <w:szCs w:val="28"/>
          <w:lang w:val="ro-RO"/>
        </w:rPr>
        <w:t>comisiilor de specialitate ale Consiliului Local al Municipiului Satu Mare;</w:t>
      </w:r>
    </w:p>
    <w:p w14:paraId="4B8A5CC1" w14:textId="77777777" w:rsidR="00E7768A" w:rsidRPr="00A11E98" w:rsidRDefault="00E7768A" w:rsidP="00E7768A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>Luând în considerare prevederile:</w:t>
      </w:r>
    </w:p>
    <w:p w14:paraId="64F10504" w14:textId="228EEFDD" w:rsidR="0079185E" w:rsidRPr="00A11E98" w:rsidRDefault="006B290B" w:rsidP="005D2607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A11E98">
        <w:rPr>
          <w:color w:val="000000"/>
          <w:sz w:val="28"/>
          <w:szCs w:val="28"/>
          <w:lang w:val="ro-RO"/>
        </w:rPr>
        <w:t xml:space="preserve"> </w:t>
      </w:r>
      <w:r w:rsidR="0079185E" w:rsidRPr="00A11E98">
        <w:rPr>
          <w:color w:val="000000"/>
          <w:sz w:val="28"/>
          <w:szCs w:val="28"/>
          <w:lang w:val="ro-RO"/>
        </w:rPr>
        <w:t>art.112</w:t>
      </w:r>
      <w:r w:rsidR="008A35A7" w:rsidRPr="00A11E98">
        <w:rPr>
          <w:color w:val="000000"/>
          <w:sz w:val="28"/>
          <w:szCs w:val="28"/>
          <w:lang w:val="ro-RO"/>
        </w:rPr>
        <w:t xml:space="preserve"> alin (2) și alin (9)</w:t>
      </w:r>
      <w:r w:rsidR="0079185E" w:rsidRPr="00A11E98">
        <w:rPr>
          <w:color w:val="000000"/>
          <w:sz w:val="28"/>
          <w:szCs w:val="28"/>
          <w:lang w:val="ro-RO"/>
        </w:rPr>
        <w:t xml:space="preserve"> din Leg</w:t>
      </w:r>
      <w:r w:rsidR="006E7587" w:rsidRPr="00A11E98">
        <w:rPr>
          <w:color w:val="000000"/>
          <w:sz w:val="28"/>
          <w:szCs w:val="28"/>
          <w:lang w:val="ro-RO"/>
        </w:rPr>
        <w:t>ea</w:t>
      </w:r>
      <w:r w:rsidR="0079185E" w:rsidRPr="00A11E98">
        <w:rPr>
          <w:color w:val="000000"/>
          <w:sz w:val="28"/>
          <w:szCs w:val="28"/>
          <w:lang w:val="ro-RO"/>
        </w:rPr>
        <w:t xml:space="preserve"> </w:t>
      </w:r>
      <w:r w:rsidR="00E7768A" w:rsidRPr="00A11E98">
        <w:rPr>
          <w:color w:val="000000"/>
          <w:sz w:val="28"/>
          <w:szCs w:val="28"/>
          <w:lang w:val="ro-RO"/>
        </w:rPr>
        <w:t xml:space="preserve">educației naționale </w:t>
      </w:r>
      <w:r w:rsidR="0079185E" w:rsidRPr="00A11E98">
        <w:rPr>
          <w:color w:val="000000"/>
          <w:sz w:val="28"/>
          <w:szCs w:val="28"/>
          <w:lang w:val="ro-RO"/>
        </w:rPr>
        <w:t>nr. 1/2011, modificată și completată</w:t>
      </w:r>
      <w:r w:rsidR="00873184" w:rsidRPr="00A11E98">
        <w:rPr>
          <w:color w:val="000000"/>
          <w:sz w:val="28"/>
          <w:szCs w:val="28"/>
          <w:lang w:val="ro-RO"/>
        </w:rPr>
        <w:t>;</w:t>
      </w:r>
    </w:p>
    <w:p w14:paraId="5446E4D8" w14:textId="47D71973" w:rsidR="007E68C6" w:rsidRPr="00A11E98" w:rsidRDefault="007E68C6" w:rsidP="007E68C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A11E98">
        <w:rPr>
          <w:color w:val="000000"/>
          <w:sz w:val="28"/>
          <w:szCs w:val="28"/>
          <w:lang w:val="ro-RO"/>
        </w:rPr>
        <w:t>ar</w:t>
      </w:r>
      <w:r w:rsidR="00782ED4" w:rsidRPr="00A11E98">
        <w:rPr>
          <w:color w:val="000000"/>
          <w:sz w:val="28"/>
          <w:szCs w:val="28"/>
          <w:lang w:val="ro-RO"/>
        </w:rPr>
        <w:t>.</w:t>
      </w:r>
      <w:r w:rsidRPr="00A11E98">
        <w:rPr>
          <w:color w:val="000000"/>
          <w:sz w:val="28"/>
          <w:szCs w:val="28"/>
          <w:lang w:val="ro-RO"/>
        </w:rPr>
        <w:t>t. 24 din Legea cadastrului și a publicității imobiliare nr. 7/1996, republicată</w:t>
      </w:r>
      <w:r w:rsidR="00BA3D9D" w:rsidRPr="00A11E98">
        <w:rPr>
          <w:color w:val="000000"/>
          <w:sz w:val="28"/>
          <w:szCs w:val="28"/>
          <w:lang w:val="ro-RO"/>
        </w:rPr>
        <w:t>,</w:t>
      </w:r>
      <w:r w:rsidRPr="00A11E98">
        <w:rPr>
          <w:color w:val="000000"/>
          <w:sz w:val="28"/>
          <w:szCs w:val="28"/>
          <w:lang w:val="ro-RO"/>
        </w:rPr>
        <w:t xml:space="preserve"> cu modificările și completările ulterioare</w:t>
      </w:r>
      <w:r w:rsidR="00873184" w:rsidRPr="00A11E98">
        <w:rPr>
          <w:color w:val="000000"/>
          <w:sz w:val="28"/>
          <w:szCs w:val="28"/>
          <w:lang w:val="ro-RO"/>
        </w:rPr>
        <w:t>;</w:t>
      </w:r>
    </w:p>
    <w:p w14:paraId="696135CE" w14:textId="77477973" w:rsidR="007E68C6" w:rsidRPr="00A11E98" w:rsidRDefault="001222E7" w:rsidP="007E68C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 xml:space="preserve">art.551 </w:t>
      </w:r>
      <w:r w:rsidR="00AE2873" w:rsidRPr="00A11E98">
        <w:rPr>
          <w:sz w:val="28"/>
          <w:szCs w:val="28"/>
          <w:lang w:val="ro-RO"/>
        </w:rPr>
        <w:t>pct.7</w:t>
      </w:r>
      <w:r w:rsidRPr="00A11E98">
        <w:rPr>
          <w:sz w:val="28"/>
          <w:szCs w:val="28"/>
          <w:lang w:val="ro-RO"/>
        </w:rPr>
        <w:t xml:space="preserve">, art.554, art.858  </w:t>
      </w:r>
      <w:r w:rsidR="007E68C6" w:rsidRPr="00A11E98">
        <w:rPr>
          <w:sz w:val="28"/>
          <w:szCs w:val="28"/>
          <w:lang w:val="ro-RO"/>
        </w:rPr>
        <w:t>art.86</w:t>
      </w:r>
      <w:r w:rsidRPr="00A11E98">
        <w:rPr>
          <w:sz w:val="28"/>
          <w:szCs w:val="28"/>
          <w:lang w:val="ro-RO"/>
        </w:rPr>
        <w:t xml:space="preserve">6-art.869 </w:t>
      </w:r>
      <w:r w:rsidR="007E68C6" w:rsidRPr="00A11E98">
        <w:rPr>
          <w:sz w:val="28"/>
          <w:szCs w:val="28"/>
          <w:lang w:val="ro-RO"/>
        </w:rPr>
        <w:t xml:space="preserve"> </w:t>
      </w:r>
      <w:r w:rsidR="007E68C6" w:rsidRPr="00A11E98">
        <w:rPr>
          <w:color w:val="000000"/>
          <w:sz w:val="28"/>
          <w:szCs w:val="28"/>
          <w:lang w:val="ro-RO"/>
        </w:rPr>
        <w:t>din Codul Civil</w:t>
      </w:r>
      <w:r w:rsidR="00873184" w:rsidRPr="00A11E98">
        <w:rPr>
          <w:color w:val="000000"/>
          <w:sz w:val="28"/>
          <w:szCs w:val="28"/>
          <w:lang w:val="ro-RO"/>
        </w:rPr>
        <w:t>;</w:t>
      </w:r>
      <w:r w:rsidR="007E68C6" w:rsidRPr="00A11E98">
        <w:rPr>
          <w:color w:val="000000"/>
          <w:sz w:val="28"/>
          <w:szCs w:val="28"/>
          <w:lang w:val="ro-RO"/>
        </w:rPr>
        <w:t xml:space="preserve"> </w:t>
      </w:r>
    </w:p>
    <w:p w14:paraId="3E423752" w14:textId="5423B6E2" w:rsidR="007E68C6" w:rsidRPr="00A11E98" w:rsidRDefault="007E68C6" w:rsidP="007E68C6">
      <w:pPr>
        <w:pStyle w:val="ListParagraph"/>
        <w:numPr>
          <w:ilvl w:val="0"/>
          <w:numId w:val="1"/>
        </w:numPr>
        <w:jc w:val="both"/>
        <w:rPr>
          <w:rFonts w:eastAsia="Calibri"/>
          <w:sz w:val="28"/>
          <w:szCs w:val="28"/>
          <w:lang w:val="ro-RO"/>
        </w:rPr>
      </w:pPr>
      <w:r w:rsidRPr="00A11E98">
        <w:rPr>
          <w:color w:val="000000"/>
          <w:sz w:val="28"/>
          <w:szCs w:val="28"/>
          <w:lang w:val="ro-RO"/>
        </w:rPr>
        <w:t>art.108 lit.</w:t>
      </w:r>
      <w:r w:rsidR="003B6DB7" w:rsidRPr="00A11E98">
        <w:rPr>
          <w:color w:val="000000"/>
          <w:sz w:val="28"/>
          <w:szCs w:val="28"/>
          <w:lang w:val="ro-RO"/>
        </w:rPr>
        <w:t xml:space="preserve"> </w:t>
      </w:r>
      <w:r w:rsidRPr="00A11E98">
        <w:rPr>
          <w:color w:val="000000"/>
          <w:sz w:val="28"/>
          <w:szCs w:val="28"/>
          <w:lang w:val="ro-RO"/>
        </w:rPr>
        <w:t>a), art. 286</w:t>
      </w:r>
      <w:r w:rsidR="003B6DB7" w:rsidRPr="00A11E98">
        <w:rPr>
          <w:color w:val="000000"/>
          <w:sz w:val="28"/>
          <w:szCs w:val="28"/>
          <w:lang w:val="ro-RO"/>
        </w:rPr>
        <w:t xml:space="preserve"> alin. (4)</w:t>
      </w:r>
      <w:r w:rsidRPr="00A11E98">
        <w:rPr>
          <w:color w:val="000000"/>
          <w:sz w:val="28"/>
          <w:szCs w:val="28"/>
          <w:lang w:val="ro-RO"/>
        </w:rPr>
        <w:t>, art.287 lit.</w:t>
      </w:r>
      <w:r w:rsidR="003B6DB7" w:rsidRPr="00A11E98">
        <w:rPr>
          <w:color w:val="000000"/>
          <w:sz w:val="28"/>
          <w:szCs w:val="28"/>
          <w:lang w:val="ro-RO"/>
        </w:rPr>
        <w:t xml:space="preserve"> </w:t>
      </w:r>
      <w:r w:rsidRPr="00A11E98">
        <w:rPr>
          <w:color w:val="000000"/>
          <w:sz w:val="28"/>
          <w:szCs w:val="28"/>
          <w:lang w:val="ro-RO"/>
        </w:rPr>
        <w:t>b), art.297 alin.(1) lit.</w:t>
      </w:r>
      <w:r w:rsidR="003B6DB7" w:rsidRPr="00A11E98">
        <w:rPr>
          <w:color w:val="000000"/>
          <w:sz w:val="28"/>
          <w:szCs w:val="28"/>
          <w:lang w:val="ro-RO"/>
        </w:rPr>
        <w:t xml:space="preserve"> </w:t>
      </w:r>
      <w:r w:rsidRPr="00A11E98">
        <w:rPr>
          <w:color w:val="000000"/>
          <w:sz w:val="28"/>
          <w:szCs w:val="28"/>
          <w:lang w:val="ro-RO"/>
        </w:rPr>
        <w:t>a)</w:t>
      </w:r>
      <w:r w:rsidR="001222E7" w:rsidRPr="00A11E98">
        <w:rPr>
          <w:color w:val="000000"/>
          <w:sz w:val="28"/>
          <w:szCs w:val="28"/>
          <w:lang w:val="ro-RO"/>
        </w:rPr>
        <w:t>, art. 299</w:t>
      </w:r>
      <w:r w:rsidRPr="00A11E98">
        <w:rPr>
          <w:sz w:val="28"/>
          <w:szCs w:val="28"/>
          <w:lang w:val="ro-RO"/>
        </w:rPr>
        <w:t xml:space="preserve"> din  </w:t>
      </w:r>
      <w:r w:rsidRPr="00A11E98">
        <w:rPr>
          <w:rFonts w:eastAsia="Calibri"/>
          <w:sz w:val="28"/>
          <w:szCs w:val="28"/>
          <w:lang w:val="ro-RO"/>
        </w:rPr>
        <w:t>O.U.G. nr. 57/2019 privind Codul Administrativ,</w:t>
      </w:r>
      <w:r w:rsidR="00730EB8" w:rsidRPr="00A11E98">
        <w:rPr>
          <w:rFonts w:eastAsia="Calibri"/>
          <w:sz w:val="28"/>
          <w:szCs w:val="28"/>
          <w:lang w:val="ro-RO"/>
        </w:rPr>
        <w:t xml:space="preserve"> cu modificările și completările ulterioare,</w:t>
      </w:r>
    </w:p>
    <w:p w14:paraId="167EBF2B" w14:textId="2C124667" w:rsidR="007E68C6" w:rsidRPr="00A11E98" w:rsidRDefault="007E68C6" w:rsidP="007E68C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lang w:val="ro-RO"/>
        </w:rPr>
      </w:pPr>
      <w:r w:rsidRPr="00A11E98">
        <w:rPr>
          <w:rFonts w:eastAsia="Calibri"/>
          <w:sz w:val="28"/>
          <w:szCs w:val="28"/>
          <w:lang w:val="ro-RO"/>
        </w:rPr>
        <w:t>art.20 alin.(1) lit.</w:t>
      </w:r>
      <w:r w:rsidR="003B6DB7" w:rsidRPr="00A11E98">
        <w:rPr>
          <w:rFonts w:eastAsia="Calibri"/>
          <w:sz w:val="28"/>
          <w:szCs w:val="28"/>
          <w:lang w:val="ro-RO"/>
        </w:rPr>
        <w:t xml:space="preserve"> </w:t>
      </w:r>
      <w:r w:rsidRPr="00A11E98">
        <w:rPr>
          <w:rFonts w:eastAsia="Calibri"/>
          <w:sz w:val="28"/>
          <w:szCs w:val="28"/>
          <w:lang w:val="ro-RO"/>
        </w:rPr>
        <w:t>e) din Legea nr. 273/2006 privind finanțele publice locale, cu modificările și completările locale;</w:t>
      </w:r>
    </w:p>
    <w:p w14:paraId="5122111D" w14:textId="1BD1FD39" w:rsidR="006B290B" w:rsidRPr="00A11E98" w:rsidRDefault="007E68C6" w:rsidP="006B290B">
      <w:pPr>
        <w:jc w:val="both"/>
        <w:rPr>
          <w:rFonts w:eastAsia="Calibri"/>
          <w:sz w:val="28"/>
          <w:szCs w:val="28"/>
          <w:lang w:val="ro-RO"/>
        </w:rPr>
      </w:pPr>
      <w:r w:rsidRPr="00A11E98">
        <w:rPr>
          <w:rFonts w:eastAsia="Calibri"/>
          <w:sz w:val="28"/>
          <w:szCs w:val="28"/>
          <w:lang w:val="ro-RO"/>
        </w:rPr>
        <w:t xml:space="preserve">  </w:t>
      </w:r>
      <w:r w:rsidR="006B290B" w:rsidRPr="00A11E98">
        <w:rPr>
          <w:rFonts w:eastAsia="Calibri"/>
          <w:sz w:val="28"/>
          <w:szCs w:val="28"/>
          <w:lang w:val="ro-RO"/>
        </w:rPr>
        <w:t xml:space="preserve">        </w:t>
      </w:r>
      <w:r w:rsidRPr="00A11E98">
        <w:rPr>
          <w:rFonts w:eastAsia="Calibri"/>
          <w:sz w:val="28"/>
          <w:szCs w:val="28"/>
          <w:lang w:val="ro-RO"/>
        </w:rPr>
        <w:t>Având în vedere</w:t>
      </w:r>
      <w:r w:rsidR="003A14BE" w:rsidRPr="00A11E98">
        <w:rPr>
          <w:sz w:val="28"/>
          <w:szCs w:val="28"/>
          <w:lang w:val="ro-RO"/>
        </w:rPr>
        <w:t xml:space="preserve"> Hotărârea Consiliului Local Satu Mare </w:t>
      </w:r>
      <w:r w:rsidR="00735BA7" w:rsidRPr="00A11E98">
        <w:rPr>
          <w:rFonts w:eastAsia="Calibri"/>
          <w:sz w:val="28"/>
          <w:szCs w:val="28"/>
          <w:lang w:val="ro-RO"/>
        </w:rPr>
        <w:t xml:space="preserve">nr.161/27.06.2013 privind trecerea din administrarea Consiliului local al municipiului Satu Mare </w:t>
      </w:r>
      <w:r w:rsidR="00B35DF2" w:rsidRPr="00A11E98">
        <w:rPr>
          <w:rFonts w:eastAsia="Calibri"/>
          <w:sz w:val="28"/>
          <w:szCs w:val="28"/>
          <w:lang w:val="ro-RO"/>
        </w:rPr>
        <w:t>în</w:t>
      </w:r>
      <w:r w:rsidR="00735BA7" w:rsidRPr="00A11E98">
        <w:rPr>
          <w:rFonts w:eastAsia="Calibri"/>
          <w:sz w:val="28"/>
          <w:szCs w:val="28"/>
          <w:lang w:val="ro-RO"/>
        </w:rPr>
        <w:t xml:space="preserve"> administrarea </w:t>
      </w:r>
      <w:r w:rsidR="00B35DF2" w:rsidRPr="00A11E98">
        <w:rPr>
          <w:rFonts w:eastAsia="Calibri"/>
          <w:sz w:val="28"/>
          <w:szCs w:val="28"/>
          <w:lang w:val="ro-RO"/>
        </w:rPr>
        <w:t xml:space="preserve">unităților de învățământ preuniversitar de stat a clădirilor necesare desfășurării procesului de învățământ și a terenului aferent </w:t>
      </w:r>
      <w:r w:rsidR="00B1521A" w:rsidRPr="00A11E98">
        <w:rPr>
          <w:rFonts w:eastAsia="Calibri"/>
          <w:sz w:val="28"/>
          <w:szCs w:val="28"/>
          <w:lang w:val="ro-RO"/>
        </w:rPr>
        <w:t>modificată</w:t>
      </w:r>
      <w:r w:rsidR="003A14BE" w:rsidRPr="00A11E98">
        <w:rPr>
          <w:rFonts w:eastAsia="Calibri"/>
          <w:sz w:val="28"/>
          <w:szCs w:val="28"/>
          <w:lang w:val="ro-RO"/>
        </w:rPr>
        <w:t xml:space="preserve"> prin Hotărârea Consiliului Local Satu Mare nr. </w:t>
      </w:r>
      <w:r w:rsidR="00782ED4" w:rsidRPr="00A11E98">
        <w:rPr>
          <w:rFonts w:eastAsia="Calibri"/>
          <w:sz w:val="28"/>
          <w:szCs w:val="28"/>
          <w:lang w:val="ro-RO"/>
        </w:rPr>
        <w:t>29/26.01.2023 și</w:t>
      </w:r>
      <w:bookmarkStart w:id="0" w:name="_Hlk112666534"/>
      <w:r w:rsidR="009F7202">
        <w:rPr>
          <w:rFonts w:eastAsia="Calibri"/>
          <w:sz w:val="28"/>
          <w:szCs w:val="28"/>
          <w:lang w:val="ro-RO"/>
        </w:rPr>
        <w:t xml:space="preserve"> Ordinul Ministrului Educației nr. 4344/29.07.2022 </w:t>
      </w:r>
      <w:r w:rsidR="009F7202" w:rsidRPr="009F7202">
        <w:rPr>
          <w:rFonts w:eastAsia="Calibri"/>
          <w:sz w:val="28"/>
          <w:szCs w:val="28"/>
          <w:lang w:val="ro-RO"/>
        </w:rPr>
        <w:t>privind aprobarea includerii unor unități de învățământ în rețeaua școlară pentru anul școlar 2022-2023, precum și organizarea rețelei școlare pentru anul școlar 2022 – 2023 din unele localități în care nu s-a realizat în totalitate acest proces de către autoritățile administrației publice locale cu avizul conform emis de către inspectoratele școlare, respectiv anexa nr. 12, art. 1 (1) corespunzătoare Municipiului Satu Mare</w:t>
      </w:r>
      <w:r w:rsidR="006B290B" w:rsidRPr="00A11E98">
        <w:rPr>
          <w:rFonts w:eastAsia="Calibri"/>
          <w:sz w:val="28"/>
          <w:szCs w:val="28"/>
          <w:lang w:val="ro-RO"/>
        </w:rPr>
        <w:t xml:space="preserve">; </w:t>
      </w:r>
      <w:bookmarkEnd w:id="0"/>
    </w:p>
    <w:p w14:paraId="55EFF622" w14:textId="315E1512" w:rsidR="0079185E" w:rsidRPr="00A11E98" w:rsidRDefault="006B290B" w:rsidP="006B290B">
      <w:pPr>
        <w:jc w:val="both"/>
        <w:rPr>
          <w:rFonts w:eastAsia="Calibri"/>
          <w:sz w:val="28"/>
          <w:szCs w:val="28"/>
          <w:lang w:val="ro-RO"/>
        </w:rPr>
      </w:pPr>
      <w:r w:rsidRPr="00A11E98">
        <w:rPr>
          <w:rFonts w:eastAsia="Calibri"/>
          <w:sz w:val="28"/>
          <w:szCs w:val="28"/>
          <w:lang w:val="ro-RO"/>
        </w:rPr>
        <w:t xml:space="preserve">         </w:t>
      </w:r>
      <w:r w:rsidR="007E68C6" w:rsidRPr="00A11E98">
        <w:rPr>
          <w:rFonts w:eastAsia="Calibri"/>
          <w:sz w:val="28"/>
          <w:szCs w:val="28"/>
          <w:lang w:val="ro-RO"/>
        </w:rPr>
        <w:t xml:space="preserve"> </w:t>
      </w:r>
      <w:r w:rsidR="0079185E" w:rsidRPr="00A11E98">
        <w:rPr>
          <w:rFonts w:eastAsia="Calibri"/>
          <w:sz w:val="28"/>
          <w:szCs w:val="28"/>
          <w:lang w:val="ro-RO"/>
        </w:rPr>
        <w:t xml:space="preserve">Ținând seama de prevederile Legii </w:t>
      </w:r>
      <w:r w:rsidR="00E7768A" w:rsidRPr="00A11E98">
        <w:rPr>
          <w:rFonts w:eastAsia="Calibri"/>
          <w:sz w:val="28"/>
          <w:szCs w:val="28"/>
          <w:lang w:val="ro-RO"/>
        </w:rPr>
        <w:t xml:space="preserve">privind normele de tehnică legislativă pentru elaborarea actelor normative </w:t>
      </w:r>
      <w:r w:rsidR="0079185E" w:rsidRPr="00A11E98">
        <w:rPr>
          <w:rFonts w:eastAsia="Calibri"/>
          <w:sz w:val="28"/>
          <w:szCs w:val="28"/>
          <w:lang w:val="ro-RO"/>
        </w:rPr>
        <w:t>nr. 24/2000, republicată, cu modificările și completările ulterioare</w:t>
      </w:r>
      <w:r w:rsidR="00E7768A" w:rsidRPr="00A11E98">
        <w:rPr>
          <w:rFonts w:eastAsia="Calibri"/>
          <w:sz w:val="28"/>
          <w:szCs w:val="28"/>
          <w:lang w:val="ro-RO"/>
        </w:rPr>
        <w:t>,</w:t>
      </w:r>
      <w:r w:rsidR="0079185E" w:rsidRPr="00A11E98">
        <w:rPr>
          <w:rFonts w:eastAsia="Calibri"/>
          <w:sz w:val="28"/>
          <w:szCs w:val="28"/>
          <w:lang w:val="ro-RO"/>
        </w:rPr>
        <w:t xml:space="preserve"> </w:t>
      </w:r>
    </w:p>
    <w:p w14:paraId="55636501" w14:textId="36250934" w:rsidR="003A14BE" w:rsidRPr="00A11E98" w:rsidRDefault="0093715B" w:rsidP="002F75C8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A11E98">
        <w:rPr>
          <w:rFonts w:eastAsia="Calibri"/>
          <w:sz w:val="28"/>
          <w:szCs w:val="28"/>
          <w:lang w:val="ro-RO"/>
        </w:rPr>
        <w:t xml:space="preserve">  </w:t>
      </w:r>
      <w:r w:rsidR="0079185E" w:rsidRPr="00A11E98">
        <w:rPr>
          <w:rFonts w:eastAsia="Calibri"/>
          <w:sz w:val="28"/>
          <w:szCs w:val="28"/>
          <w:lang w:val="ro-RO"/>
        </w:rPr>
        <w:t>În temeiul art. 129 alin. (1), alin. (2) lit. c), art. 139 alin. (3) lit.</w:t>
      </w:r>
      <w:r w:rsidR="00822D19">
        <w:rPr>
          <w:rFonts w:eastAsia="Calibri"/>
          <w:sz w:val="28"/>
          <w:szCs w:val="28"/>
          <w:lang w:val="ro-RO"/>
        </w:rPr>
        <w:t xml:space="preserve"> </w:t>
      </w:r>
      <w:r w:rsidR="0079185E" w:rsidRPr="00A11E98">
        <w:rPr>
          <w:rFonts w:eastAsia="Calibri"/>
          <w:sz w:val="28"/>
          <w:szCs w:val="28"/>
          <w:lang w:val="ro-RO"/>
        </w:rPr>
        <w:t>g), art. 196 alin. (1) lit. a)</w:t>
      </w:r>
      <w:r w:rsidR="00E6398A" w:rsidRPr="00A11E98">
        <w:rPr>
          <w:rFonts w:eastAsia="Calibri"/>
          <w:sz w:val="28"/>
          <w:szCs w:val="28"/>
          <w:lang w:val="ro-RO"/>
        </w:rPr>
        <w:t xml:space="preserve"> </w:t>
      </w:r>
      <w:r w:rsidR="0079185E" w:rsidRPr="00A11E98">
        <w:rPr>
          <w:rFonts w:eastAsia="Calibri"/>
          <w:sz w:val="28"/>
          <w:szCs w:val="28"/>
          <w:lang w:val="ro-RO"/>
        </w:rPr>
        <w:t>din O.U.G. nr. 57/2019 privind Codul Administrativ,</w:t>
      </w:r>
      <w:r w:rsidR="00822D19">
        <w:rPr>
          <w:rFonts w:eastAsia="Calibri"/>
          <w:sz w:val="28"/>
          <w:szCs w:val="28"/>
          <w:lang w:val="ro-RO"/>
        </w:rPr>
        <w:t xml:space="preserve"> c</w:t>
      </w:r>
      <w:r w:rsidR="003A14BE" w:rsidRPr="00A11E98">
        <w:rPr>
          <w:sz w:val="28"/>
          <w:szCs w:val="28"/>
          <w:lang w:val="ro-RO"/>
        </w:rPr>
        <w:t>u modificările și completările ulterioare,</w:t>
      </w:r>
    </w:p>
    <w:p w14:paraId="25FE3754" w14:textId="77777777" w:rsidR="003A14BE" w:rsidRPr="00A11E98" w:rsidRDefault="003A14BE" w:rsidP="00DE4A14">
      <w:pPr>
        <w:jc w:val="both"/>
        <w:rPr>
          <w:sz w:val="28"/>
          <w:szCs w:val="28"/>
          <w:lang w:val="ro-RO"/>
        </w:rPr>
      </w:pPr>
    </w:p>
    <w:p w14:paraId="72D05EB9" w14:textId="6126BBC4" w:rsidR="007E68C6" w:rsidRPr="00A11E98" w:rsidRDefault="007E68C6" w:rsidP="00DE4A14">
      <w:pPr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 xml:space="preserve">            </w:t>
      </w:r>
      <w:r w:rsidR="00DF651A" w:rsidRPr="00A11E98">
        <w:rPr>
          <w:sz w:val="28"/>
          <w:szCs w:val="28"/>
          <w:lang w:val="ro-RO"/>
        </w:rPr>
        <w:t>Adoptă prezenta</w:t>
      </w:r>
      <w:r w:rsidRPr="00A11E98">
        <w:rPr>
          <w:sz w:val="28"/>
          <w:szCs w:val="28"/>
          <w:lang w:val="ro-RO"/>
        </w:rPr>
        <w:t>,</w:t>
      </w:r>
    </w:p>
    <w:p w14:paraId="0E9BE92A" w14:textId="713BF842" w:rsidR="00DE4A14" w:rsidRPr="00A11E98" w:rsidRDefault="00DF651A" w:rsidP="00DE4A14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A11E98">
        <w:rPr>
          <w:b/>
          <w:sz w:val="28"/>
          <w:szCs w:val="28"/>
          <w:lang w:val="ro-RO"/>
        </w:rPr>
        <w:t>H</w:t>
      </w:r>
      <w:r w:rsidR="00DE586E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O</w:t>
      </w:r>
      <w:r w:rsidR="00DE586E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T</w:t>
      </w:r>
      <w:r w:rsidR="00DE586E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Ă</w:t>
      </w:r>
      <w:r w:rsidR="00DE586E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R</w:t>
      </w:r>
      <w:r w:rsidR="00DE586E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Â</w:t>
      </w:r>
      <w:r w:rsidR="00DE586E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R</w:t>
      </w:r>
      <w:r w:rsidR="00DE586E">
        <w:rPr>
          <w:b/>
          <w:sz w:val="28"/>
          <w:szCs w:val="28"/>
          <w:lang w:val="ro-RO"/>
        </w:rPr>
        <w:t xml:space="preserve"> </w:t>
      </w:r>
      <w:r w:rsidR="00DE4A14" w:rsidRPr="00A11E98">
        <w:rPr>
          <w:b/>
          <w:sz w:val="28"/>
          <w:szCs w:val="28"/>
          <w:lang w:val="ro-RO"/>
        </w:rPr>
        <w:t>E</w:t>
      </w:r>
      <w:r w:rsidR="00DE586E">
        <w:rPr>
          <w:b/>
          <w:sz w:val="28"/>
          <w:szCs w:val="28"/>
          <w:lang w:val="ro-RO"/>
        </w:rPr>
        <w:t>:</w:t>
      </w:r>
    </w:p>
    <w:p w14:paraId="08477EB9" w14:textId="77777777" w:rsidR="00CA3D31" w:rsidRPr="00A11E98" w:rsidRDefault="00D50439" w:rsidP="00DF651A">
      <w:pPr>
        <w:jc w:val="both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 xml:space="preserve">       </w:t>
      </w:r>
      <w:r w:rsidR="00DF651A" w:rsidRPr="00A11E98">
        <w:rPr>
          <w:sz w:val="28"/>
          <w:szCs w:val="28"/>
          <w:lang w:val="ro-RO"/>
        </w:rPr>
        <w:t xml:space="preserve"> </w:t>
      </w:r>
      <w:r w:rsidR="00CA3D31" w:rsidRPr="00A11E98">
        <w:rPr>
          <w:sz w:val="28"/>
          <w:szCs w:val="28"/>
          <w:lang w:val="ro-RO"/>
        </w:rPr>
        <w:t xml:space="preserve">  </w:t>
      </w:r>
    </w:p>
    <w:p w14:paraId="44A91025" w14:textId="4A6D686C" w:rsidR="00DF1CAA" w:rsidRPr="00A11E98" w:rsidRDefault="00DF651A" w:rsidP="00A11E98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A11E98">
        <w:rPr>
          <w:b/>
          <w:sz w:val="28"/>
          <w:szCs w:val="28"/>
          <w:lang w:val="ro-RO"/>
        </w:rPr>
        <w:t>Art.</w:t>
      </w:r>
      <w:r w:rsidR="00A11E98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1.</w:t>
      </w:r>
      <w:r w:rsidRPr="00A11E98">
        <w:rPr>
          <w:sz w:val="28"/>
          <w:szCs w:val="28"/>
          <w:lang w:val="ro-RO"/>
        </w:rPr>
        <w:t xml:space="preserve"> </w:t>
      </w:r>
      <w:r w:rsidR="00DF1CAA" w:rsidRPr="00A11E98">
        <w:rPr>
          <w:rFonts w:eastAsia="Calibri"/>
          <w:sz w:val="28"/>
          <w:szCs w:val="28"/>
          <w:lang w:val="ro-RO"/>
        </w:rPr>
        <w:t>Art. 5 din Hotărârea Consiliului Local Satu Mare nr. 29/26.01.2023 se modifică și va avea următorul conținut:</w:t>
      </w:r>
    </w:p>
    <w:p w14:paraId="3180F98E" w14:textId="3100AA75" w:rsidR="00DF1CAA" w:rsidRPr="00A11E98" w:rsidRDefault="00DF1CAA" w:rsidP="00DF1CAA">
      <w:pPr>
        <w:jc w:val="both"/>
        <w:rPr>
          <w:i/>
          <w:iCs/>
          <w:sz w:val="28"/>
          <w:szCs w:val="28"/>
          <w:lang w:val="ro-RO"/>
        </w:rPr>
      </w:pPr>
      <w:r w:rsidRPr="00A11E98">
        <w:rPr>
          <w:rFonts w:eastAsia="Calibri"/>
          <w:i/>
          <w:iCs/>
          <w:sz w:val="28"/>
          <w:szCs w:val="28"/>
          <w:lang w:val="ro-RO"/>
        </w:rPr>
        <w:t xml:space="preserve">     ” </w:t>
      </w:r>
      <w:r w:rsidRPr="00A11E98">
        <w:rPr>
          <w:rFonts w:eastAsia="Calibri"/>
          <w:b/>
          <w:bCs/>
          <w:i/>
          <w:iCs/>
          <w:sz w:val="28"/>
          <w:szCs w:val="28"/>
          <w:lang w:val="ro-RO"/>
        </w:rPr>
        <w:t>Art.5</w:t>
      </w:r>
      <w:r w:rsidRPr="00A11E98">
        <w:rPr>
          <w:rFonts w:eastAsia="Calibri"/>
          <w:i/>
          <w:iCs/>
          <w:sz w:val="28"/>
          <w:szCs w:val="28"/>
          <w:lang w:val="ro-RO"/>
        </w:rPr>
        <w:t xml:space="preserve">. În anexa nr. 1 la </w:t>
      </w:r>
      <w:r w:rsidRPr="00A11E98">
        <w:rPr>
          <w:i/>
          <w:iCs/>
          <w:sz w:val="28"/>
          <w:szCs w:val="28"/>
          <w:lang w:val="ro-RO"/>
        </w:rPr>
        <w:t xml:space="preserve">Hotărârea Consiliului Local al municipiului Satu Mare nr. </w:t>
      </w:r>
      <w:r w:rsidRPr="00A11E98">
        <w:rPr>
          <w:rFonts w:eastAsia="Calibri"/>
          <w:i/>
          <w:iCs/>
          <w:sz w:val="28"/>
          <w:szCs w:val="28"/>
          <w:lang w:val="ro-RO"/>
        </w:rPr>
        <w:t>280/25.08.2022 pentru modificarea anexei 1 la HCL nr. 161/27.06.2013 privind trecerea din administrarea Consiliului Local al municipiului Satu Mare în administrarea  unităților de învățământ preuniversitar de stat  a clădirilor necesare desfășurării procesului de învățământ și a terenului aferent, se integrează modificările aprobate la articolele precedente și va avea conținutul conform anexei, parte integrantă din prezenta”</w:t>
      </w:r>
      <w:r w:rsidRPr="00A11E98">
        <w:rPr>
          <w:i/>
          <w:iCs/>
          <w:sz w:val="28"/>
          <w:szCs w:val="28"/>
          <w:lang w:val="ro-RO"/>
        </w:rPr>
        <w:t xml:space="preserve"> </w:t>
      </w:r>
    </w:p>
    <w:p w14:paraId="5F6B8714" w14:textId="0B6AAED9" w:rsidR="00DF1CAA" w:rsidRPr="00A11E98" w:rsidRDefault="00873184" w:rsidP="00A11E98">
      <w:pPr>
        <w:ind w:firstLine="567"/>
        <w:jc w:val="both"/>
        <w:rPr>
          <w:color w:val="000000"/>
          <w:sz w:val="28"/>
          <w:szCs w:val="28"/>
          <w:lang w:val="ro-RO"/>
        </w:rPr>
      </w:pPr>
      <w:r w:rsidRPr="00A11E98">
        <w:rPr>
          <w:b/>
          <w:bCs/>
          <w:sz w:val="28"/>
          <w:szCs w:val="28"/>
          <w:lang w:val="ro-RO"/>
        </w:rPr>
        <w:t xml:space="preserve">Art. </w:t>
      </w:r>
      <w:r w:rsidR="00DF1CAA" w:rsidRPr="00A11E98">
        <w:rPr>
          <w:b/>
          <w:bCs/>
          <w:sz w:val="28"/>
          <w:szCs w:val="28"/>
          <w:lang w:val="ro-RO"/>
        </w:rPr>
        <w:t>2</w:t>
      </w:r>
      <w:r w:rsidRPr="00A11E98">
        <w:rPr>
          <w:b/>
          <w:bCs/>
          <w:sz w:val="28"/>
          <w:szCs w:val="28"/>
          <w:lang w:val="ro-RO"/>
        </w:rPr>
        <w:t xml:space="preserve">. </w:t>
      </w:r>
      <w:r w:rsidRPr="00A11E98">
        <w:rPr>
          <w:color w:val="000000"/>
          <w:sz w:val="28"/>
          <w:szCs w:val="28"/>
          <w:lang w:val="ro-RO"/>
        </w:rPr>
        <w:t>Se dispune O.C.P.I. Satu Mare înscrierea în evidențele carte funciară</w:t>
      </w:r>
      <w:r w:rsidR="00DF1CAA" w:rsidRPr="00A11E98">
        <w:rPr>
          <w:color w:val="000000"/>
          <w:sz w:val="28"/>
          <w:szCs w:val="28"/>
          <w:lang w:val="ro-RO"/>
        </w:rPr>
        <w:t xml:space="preserve"> a dreptului de administrare, conform anexei </w:t>
      </w:r>
      <w:proofErr w:type="spellStart"/>
      <w:r w:rsidR="00DF1CAA" w:rsidRPr="00A11E98">
        <w:rPr>
          <w:color w:val="000000"/>
          <w:sz w:val="28"/>
          <w:szCs w:val="28"/>
          <w:lang w:val="ro-RO"/>
        </w:rPr>
        <w:t>aprobătă</w:t>
      </w:r>
      <w:proofErr w:type="spellEnd"/>
      <w:r w:rsidR="00DF1CAA" w:rsidRPr="00A11E98">
        <w:rPr>
          <w:color w:val="000000"/>
          <w:sz w:val="28"/>
          <w:szCs w:val="28"/>
          <w:lang w:val="ro-RO"/>
        </w:rPr>
        <w:t xml:space="preserve"> la articolul precedent.</w:t>
      </w:r>
    </w:p>
    <w:p w14:paraId="440FCD68" w14:textId="33580E5D" w:rsidR="00391935" w:rsidRPr="00A11E98" w:rsidRDefault="00DF1CAA" w:rsidP="00391935">
      <w:pPr>
        <w:ind w:firstLine="567"/>
        <w:jc w:val="both"/>
        <w:rPr>
          <w:bCs/>
          <w:sz w:val="28"/>
          <w:szCs w:val="28"/>
          <w:lang w:val="ro-RO" w:eastAsia="ro-RO"/>
        </w:rPr>
      </w:pPr>
      <w:r w:rsidRPr="00A11E98">
        <w:rPr>
          <w:b/>
          <w:sz w:val="28"/>
          <w:szCs w:val="28"/>
          <w:lang w:val="ro-RO"/>
        </w:rPr>
        <w:t>A</w:t>
      </w:r>
      <w:r w:rsidR="00391935" w:rsidRPr="00A11E98">
        <w:rPr>
          <w:b/>
          <w:sz w:val="28"/>
          <w:szCs w:val="28"/>
          <w:lang w:val="ro-RO"/>
        </w:rPr>
        <w:t>rt.</w:t>
      </w:r>
      <w:r w:rsidR="00A11E98">
        <w:rPr>
          <w:b/>
          <w:sz w:val="28"/>
          <w:szCs w:val="28"/>
          <w:lang w:val="ro-RO"/>
        </w:rPr>
        <w:t xml:space="preserve"> </w:t>
      </w:r>
      <w:r w:rsidRPr="00A11E98">
        <w:rPr>
          <w:b/>
          <w:sz w:val="28"/>
          <w:szCs w:val="28"/>
          <w:lang w:val="ro-RO"/>
        </w:rPr>
        <w:t>3</w:t>
      </w:r>
      <w:r w:rsidR="00391935" w:rsidRPr="00A11E98">
        <w:rPr>
          <w:b/>
          <w:sz w:val="28"/>
          <w:szCs w:val="28"/>
          <w:lang w:val="ro-RO"/>
        </w:rPr>
        <w:t>.</w:t>
      </w:r>
      <w:r w:rsidR="00391935" w:rsidRPr="00A11E98">
        <w:rPr>
          <w:bCs/>
          <w:sz w:val="28"/>
          <w:szCs w:val="28"/>
          <w:lang w:val="ro-RO"/>
        </w:rPr>
        <w:t xml:space="preserve"> </w:t>
      </w:r>
      <w:r w:rsidR="00391935" w:rsidRPr="00A11E98">
        <w:rPr>
          <w:bCs/>
          <w:sz w:val="28"/>
          <w:szCs w:val="28"/>
          <w:lang w:val="ro-RO" w:eastAsia="ro-RO"/>
        </w:rPr>
        <w:t xml:space="preserve">Cu ducerea la îndeplinire a prezentei hotărâri se încredințează Primarul Municipiului Satu Mare prin </w:t>
      </w:r>
      <w:r w:rsidR="00391935" w:rsidRPr="00A11E98">
        <w:rPr>
          <w:bCs/>
          <w:color w:val="000000"/>
          <w:sz w:val="28"/>
          <w:szCs w:val="28"/>
          <w:lang w:val="ro-RO" w:eastAsia="ro-RO"/>
        </w:rPr>
        <w:t xml:space="preserve">Serviciul Patrimoniu Concesionări Închirieri din cadrul Aparatului de </w:t>
      </w:r>
      <w:r w:rsidR="00391935" w:rsidRPr="00A11E98">
        <w:rPr>
          <w:bCs/>
          <w:sz w:val="28"/>
          <w:szCs w:val="28"/>
          <w:lang w:val="ro-RO" w:eastAsia="ro-RO"/>
        </w:rPr>
        <w:t>specialitate al Primarului Municipiului Satu Mare.</w:t>
      </w:r>
    </w:p>
    <w:p w14:paraId="2D47DCDC" w14:textId="4D82F0AD" w:rsidR="00391935" w:rsidRPr="00A11E98" w:rsidRDefault="00391935" w:rsidP="00391935">
      <w:pPr>
        <w:tabs>
          <w:tab w:val="left" w:pos="1316"/>
          <w:tab w:val="left" w:pos="2835"/>
        </w:tabs>
        <w:ind w:firstLine="567"/>
        <w:jc w:val="both"/>
        <w:rPr>
          <w:sz w:val="28"/>
          <w:szCs w:val="28"/>
          <w:lang w:val="ro-RO"/>
        </w:rPr>
      </w:pPr>
      <w:r w:rsidRPr="00A11E98">
        <w:rPr>
          <w:b/>
          <w:sz w:val="28"/>
          <w:szCs w:val="28"/>
          <w:lang w:val="ro-RO"/>
        </w:rPr>
        <w:t>Art.</w:t>
      </w:r>
      <w:r w:rsidR="00A11E98">
        <w:rPr>
          <w:b/>
          <w:sz w:val="28"/>
          <w:szCs w:val="28"/>
          <w:lang w:val="ro-RO"/>
        </w:rPr>
        <w:t xml:space="preserve"> </w:t>
      </w:r>
      <w:r w:rsidR="00DF1CAA" w:rsidRPr="00A11E98">
        <w:rPr>
          <w:b/>
          <w:sz w:val="28"/>
          <w:szCs w:val="28"/>
          <w:lang w:val="ro-RO"/>
        </w:rPr>
        <w:t>4</w:t>
      </w:r>
      <w:r w:rsidRPr="00A11E98">
        <w:rPr>
          <w:b/>
          <w:sz w:val="28"/>
          <w:szCs w:val="28"/>
          <w:lang w:val="ro-RO"/>
        </w:rPr>
        <w:t xml:space="preserve">. </w:t>
      </w:r>
      <w:r w:rsidRPr="00A11E98">
        <w:rPr>
          <w:sz w:val="28"/>
          <w:szCs w:val="28"/>
          <w:lang w:val="ro-RO"/>
        </w:rPr>
        <w:t>Prezenta hotărâre se comunică prin intermediul Secretarului General al Municipiului Satu Mare, în termenul prevăzut de lege, Primarului Municipiului Satu Mare, Instituției Prefectului - Județului Satu Mare</w:t>
      </w:r>
      <w:r w:rsidR="00D50439" w:rsidRPr="00A11E98">
        <w:rPr>
          <w:sz w:val="28"/>
          <w:szCs w:val="28"/>
          <w:lang w:val="ro-RO"/>
        </w:rPr>
        <w:t xml:space="preserve"> și </w:t>
      </w:r>
      <w:r w:rsidRPr="00A11E98">
        <w:rPr>
          <w:noProof/>
          <w:sz w:val="28"/>
          <w:szCs w:val="28"/>
          <w:lang w:val="ro-RO"/>
        </w:rPr>
        <w:t>Serviciului Patrimoniu Concesionări Închirieri</w:t>
      </w:r>
      <w:r w:rsidR="00D50439" w:rsidRPr="00A11E98">
        <w:rPr>
          <w:noProof/>
          <w:sz w:val="28"/>
          <w:szCs w:val="28"/>
          <w:lang w:val="ro-RO"/>
        </w:rPr>
        <w:t>.</w:t>
      </w:r>
      <w:r w:rsidRPr="00A11E98">
        <w:rPr>
          <w:sz w:val="28"/>
          <w:szCs w:val="28"/>
          <w:lang w:val="ro-RO"/>
        </w:rPr>
        <w:t xml:space="preserve"> </w:t>
      </w:r>
    </w:p>
    <w:p w14:paraId="38F0A1BD" w14:textId="77777777" w:rsidR="00391935" w:rsidRPr="00A11E98" w:rsidRDefault="00391935" w:rsidP="00391935">
      <w:pPr>
        <w:tabs>
          <w:tab w:val="left" w:pos="1134"/>
          <w:tab w:val="left" w:pos="1316"/>
        </w:tabs>
        <w:ind w:right="-1"/>
        <w:jc w:val="both"/>
        <w:rPr>
          <w:b/>
          <w:i/>
          <w:iCs/>
          <w:sz w:val="28"/>
          <w:szCs w:val="28"/>
          <w:lang w:val="ro-RO"/>
        </w:rPr>
      </w:pPr>
    </w:p>
    <w:p w14:paraId="0279A3E2" w14:textId="77777777" w:rsidR="00391935" w:rsidRPr="00A11E98" w:rsidRDefault="00391935" w:rsidP="00391935">
      <w:pPr>
        <w:tabs>
          <w:tab w:val="left" w:pos="1316"/>
          <w:tab w:val="left" w:pos="1985"/>
          <w:tab w:val="left" w:pos="3402"/>
        </w:tabs>
        <w:rPr>
          <w:sz w:val="16"/>
          <w:szCs w:val="16"/>
          <w:lang w:val="ro-RO" w:eastAsia="ro-RO"/>
        </w:rPr>
      </w:pPr>
    </w:p>
    <w:p w14:paraId="5B9FBE28" w14:textId="0F90CEE0" w:rsidR="00EF1C4F" w:rsidRPr="00A11E98" w:rsidRDefault="009A33F8" w:rsidP="00391935">
      <w:pPr>
        <w:jc w:val="both"/>
        <w:rPr>
          <w:b/>
          <w:bCs/>
          <w:sz w:val="28"/>
          <w:szCs w:val="28"/>
          <w:lang w:val="ro-RO"/>
        </w:rPr>
      </w:pPr>
      <w:r w:rsidRPr="00A11E98">
        <w:rPr>
          <w:b/>
          <w:bCs/>
          <w:sz w:val="28"/>
          <w:szCs w:val="28"/>
          <w:lang w:val="ro-RO"/>
        </w:rPr>
        <w:t xml:space="preserve">                     </w:t>
      </w:r>
      <w:r w:rsidR="007E68C6" w:rsidRPr="00A11E98">
        <w:rPr>
          <w:b/>
          <w:bCs/>
          <w:sz w:val="28"/>
          <w:szCs w:val="28"/>
          <w:lang w:val="ro-RO"/>
        </w:rPr>
        <w:t xml:space="preserve">                 </w:t>
      </w:r>
    </w:p>
    <w:p w14:paraId="3A4682D9" w14:textId="375068F7" w:rsidR="007E68C6" w:rsidRPr="00A11E98" w:rsidRDefault="00EF1C4F" w:rsidP="00E7768A">
      <w:pPr>
        <w:spacing w:line="276" w:lineRule="auto"/>
        <w:rPr>
          <w:b/>
          <w:bCs/>
          <w:sz w:val="28"/>
          <w:szCs w:val="28"/>
          <w:lang w:val="ro-RO"/>
        </w:rPr>
      </w:pPr>
      <w:r w:rsidRPr="00A11E98">
        <w:rPr>
          <w:b/>
          <w:bCs/>
          <w:sz w:val="28"/>
          <w:szCs w:val="28"/>
          <w:lang w:val="ro-RO"/>
        </w:rPr>
        <w:t xml:space="preserve">                                   </w:t>
      </w:r>
      <w:r w:rsidR="007E68C6" w:rsidRPr="00A11E98">
        <w:rPr>
          <w:b/>
          <w:bCs/>
          <w:sz w:val="28"/>
          <w:szCs w:val="28"/>
          <w:lang w:val="ro-RO"/>
        </w:rPr>
        <w:t xml:space="preserve">  </w:t>
      </w:r>
      <w:r w:rsidR="009A33F8" w:rsidRPr="00A11E98">
        <w:rPr>
          <w:b/>
          <w:bCs/>
          <w:sz w:val="28"/>
          <w:szCs w:val="28"/>
          <w:lang w:val="ro-RO"/>
        </w:rPr>
        <w:t xml:space="preserve">  </w:t>
      </w:r>
      <w:r w:rsidR="00E7768A" w:rsidRPr="00A11E98">
        <w:rPr>
          <w:b/>
          <w:bCs/>
          <w:sz w:val="28"/>
          <w:szCs w:val="28"/>
          <w:lang w:val="ro-RO"/>
        </w:rPr>
        <w:t>INIŢIATOR PROIECT</w:t>
      </w:r>
      <w:r w:rsidR="00E7768A" w:rsidRPr="00A11E98">
        <w:rPr>
          <w:b/>
          <w:bCs/>
          <w:sz w:val="28"/>
          <w:szCs w:val="28"/>
          <w:lang w:val="ro-RO"/>
        </w:rPr>
        <w:br/>
        <w:t xml:space="preserve">         </w:t>
      </w:r>
      <w:r w:rsidR="009A33F8" w:rsidRPr="00A11E98">
        <w:rPr>
          <w:b/>
          <w:bCs/>
          <w:sz w:val="28"/>
          <w:szCs w:val="28"/>
          <w:lang w:val="ro-RO"/>
        </w:rPr>
        <w:t xml:space="preserve">                    </w:t>
      </w:r>
      <w:r w:rsidR="007E68C6" w:rsidRPr="00A11E98">
        <w:rPr>
          <w:b/>
          <w:bCs/>
          <w:sz w:val="28"/>
          <w:szCs w:val="28"/>
          <w:lang w:val="ro-RO"/>
        </w:rPr>
        <w:t xml:space="preserve">                      </w:t>
      </w:r>
      <w:r w:rsidR="009A33F8" w:rsidRPr="00A11E98">
        <w:rPr>
          <w:b/>
          <w:bCs/>
          <w:sz w:val="28"/>
          <w:szCs w:val="28"/>
          <w:lang w:val="ro-RO"/>
        </w:rPr>
        <w:t xml:space="preserve">  </w:t>
      </w:r>
      <w:r w:rsidR="007E68C6" w:rsidRPr="00A11E98">
        <w:rPr>
          <w:b/>
          <w:bCs/>
          <w:sz w:val="28"/>
          <w:szCs w:val="28"/>
          <w:lang w:val="ro-RO"/>
        </w:rPr>
        <w:t>PRIMAR</w:t>
      </w:r>
    </w:p>
    <w:p w14:paraId="09A3EFA0" w14:textId="7175FA3B" w:rsidR="00E7768A" w:rsidRPr="00A11E98" w:rsidRDefault="00E7768A" w:rsidP="00E7768A">
      <w:pPr>
        <w:spacing w:line="276" w:lineRule="auto"/>
        <w:rPr>
          <w:bCs/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 xml:space="preserve">    </w:t>
      </w:r>
      <w:r w:rsidR="009A33F8" w:rsidRPr="00A11E98">
        <w:rPr>
          <w:sz w:val="28"/>
          <w:szCs w:val="28"/>
          <w:lang w:val="ro-RO"/>
        </w:rPr>
        <w:t xml:space="preserve">                </w:t>
      </w:r>
      <w:r w:rsidR="00881F76" w:rsidRPr="00A11E98">
        <w:rPr>
          <w:sz w:val="28"/>
          <w:szCs w:val="28"/>
          <w:lang w:val="ro-RO"/>
        </w:rPr>
        <w:t xml:space="preserve"> </w:t>
      </w:r>
      <w:r w:rsidR="007E68C6" w:rsidRPr="00A11E98">
        <w:rPr>
          <w:sz w:val="28"/>
          <w:szCs w:val="28"/>
          <w:lang w:val="ro-RO"/>
        </w:rPr>
        <w:t xml:space="preserve">                    </w:t>
      </w:r>
      <w:r w:rsidR="009A33F8" w:rsidRPr="00A11E98">
        <w:rPr>
          <w:sz w:val="28"/>
          <w:szCs w:val="28"/>
          <w:lang w:val="ro-RO"/>
        </w:rPr>
        <w:t xml:space="preserve"> </w:t>
      </w:r>
      <w:r w:rsidR="007E68C6" w:rsidRPr="00A11E98">
        <w:rPr>
          <w:sz w:val="28"/>
          <w:szCs w:val="28"/>
          <w:lang w:val="ro-RO"/>
        </w:rPr>
        <w:t xml:space="preserve">    </w:t>
      </w:r>
      <w:r w:rsidRPr="00A11E98">
        <w:rPr>
          <w:sz w:val="28"/>
          <w:szCs w:val="28"/>
          <w:lang w:val="ro-RO"/>
        </w:rPr>
        <w:t xml:space="preserve"> </w:t>
      </w:r>
      <w:r w:rsidR="007E68C6" w:rsidRPr="00A11E98">
        <w:rPr>
          <w:sz w:val="28"/>
          <w:szCs w:val="28"/>
          <w:lang w:val="ro-RO"/>
        </w:rPr>
        <w:t>Kereskényi Gábor</w:t>
      </w:r>
    </w:p>
    <w:p w14:paraId="712C94E7" w14:textId="77777777" w:rsidR="00E7768A" w:rsidRPr="00A11E98" w:rsidRDefault="00E7768A" w:rsidP="00E7768A">
      <w:pPr>
        <w:spacing w:line="276" w:lineRule="auto"/>
        <w:rPr>
          <w:sz w:val="28"/>
          <w:szCs w:val="28"/>
          <w:lang w:val="ro-RO"/>
        </w:rPr>
      </w:pPr>
    </w:p>
    <w:p w14:paraId="56596292" w14:textId="68F9AACD" w:rsidR="00E7768A" w:rsidRPr="00A11E98" w:rsidRDefault="00E7768A" w:rsidP="00E7768A">
      <w:pPr>
        <w:spacing w:line="276" w:lineRule="auto"/>
        <w:rPr>
          <w:sz w:val="28"/>
          <w:szCs w:val="28"/>
          <w:lang w:val="ro-RO"/>
        </w:rPr>
      </w:pPr>
    </w:p>
    <w:p w14:paraId="4D1A79C6" w14:textId="0BBE9213" w:rsidR="003A14BE" w:rsidRPr="00A11E98" w:rsidRDefault="003A14BE" w:rsidP="00E7768A">
      <w:pPr>
        <w:spacing w:line="276" w:lineRule="auto"/>
        <w:rPr>
          <w:sz w:val="28"/>
          <w:szCs w:val="28"/>
          <w:lang w:val="ro-RO"/>
        </w:rPr>
      </w:pPr>
    </w:p>
    <w:p w14:paraId="3E27503C" w14:textId="63BBDB6D" w:rsidR="00E7768A" w:rsidRPr="00A11E98" w:rsidRDefault="00670F0B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ro-RO"/>
        </w:rPr>
      </w:pPr>
      <w:r w:rsidRPr="00A11E98">
        <w:rPr>
          <w:b/>
          <w:bCs/>
          <w:sz w:val="28"/>
          <w:szCs w:val="28"/>
          <w:lang w:val="ro-RO"/>
        </w:rPr>
        <w:t>A</w:t>
      </w:r>
      <w:r w:rsidR="007E68C6" w:rsidRPr="00A11E98">
        <w:rPr>
          <w:b/>
          <w:bCs/>
          <w:sz w:val="28"/>
          <w:szCs w:val="28"/>
          <w:lang w:val="ro-RO"/>
        </w:rPr>
        <w:t>VIZAT</w:t>
      </w:r>
    </w:p>
    <w:p w14:paraId="053DD56F" w14:textId="77777777" w:rsidR="00E7768A" w:rsidRPr="00A11E98" w:rsidRDefault="00E7768A" w:rsidP="00E7768A">
      <w:pPr>
        <w:spacing w:line="276" w:lineRule="auto"/>
        <w:ind w:left="5760" w:firstLine="720"/>
        <w:jc w:val="center"/>
        <w:rPr>
          <w:b/>
          <w:bCs/>
          <w:sz w:val="28"/>
          <w:szCs w:val="28"/>
          <w:lang w:val="ro-RO"/>
        </w:rPr>
      </w:pPr>
      <w:r w:rsidRPr="00A11E98">
        <w:rPr>
          <w:b/>
          <w:bCs/>
          <w:sz w:val="28"/>
          <w:szCs w:val="28"/>
          <w:lang w:val="ro-RO"/>
        </w:rPr>
        <w:t>Secretar general</w:t>
      </w:r>
    </w:p>
    <w:p w14:paraId="3031A950" w14:textId="249D654A" w:rsidR="00E7768A" w:rsidRPr="00A11E98" w:rsidRDefault="00E7768A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  <w:r w:rsidRPr="00A11E98">
        <w:rPr>
          <w:sz w:val="28"/>
          <w:szCs w:val="28"/>
          <w:lang w:val="ro-RO"/>
        </w:rPr>
        <w:t>Mihaela Maria Racolța</w:t>
      </w:r>
    </w:p>
    <w:p w14:paraId="0E3E3055" w14:textId="02D0F50A" w:rsidR="003A14BE" w:rsidRPr="00A11E98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2A975EEE" w14:textId="0C21A223" w:rsidR="003A14BE" w:rsidRPr="00A11E98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0155CBBF" w14:textId="5376063F" w:rsidR="003A14BE" w:rsidRPr="00A11E98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71DA9100" w14:textId="77777777" w:rsidR="003A14BE" w:rsidRPr="00A11E98" w:rsidRDefault="003A14BE" w:rsidP="00E7768A">
      <w:pPr>
        <w:spacing w:line="276" w:lineRule="auto"/>
        <w:ind w:left="5760" w:firstLine="720"/>
        <w:jc w:val="center"/>
        <w:rPr>
          <w:sz w:val="28"/>
          <w:szCs w:val="28"/>
          <w:lang w:val="ro-RO"/>
        </w:rPr>
      </w:pPr>
    </w:p>
    <w:p w14:paraId="4A9C8881" w14:textId="542DCEAE" w:rsidR="007E68C6" w:rsidRPr="00A11E98" w:rsidRDefault="009D7F8A" w:rsidP="00DF651A">
      <w:pPr>
        <w:rPr>
          <w:sz w:val="16"/>
          <w:szCs w:val="16"/>
          <w:lang w:val="ro-RO"/>
        </w:rPr>
      </w:pPr>
      <w:r w:rsidRPr="00A11E98">
        <w:rPr>
          <w:sz w:val="16"/>
          <w:szCs w:val="16"/>
          <w:lang w:val="ro-RO"/>
        </w:rPr>
        <w:t>Faur Mihaela</w:t>
      </w:r>
      <w:r w:rsidR="007E68C6" w:rsidRPr="00A11E98">
        <w:rPr>
          <w:sz w:val="16"/>
          <w:szCs w:val="16"/>
          <w:lang w:val="ro-RO"/>
        </w:rPr>
        <w:t xml:space="preserve">/2 ex </w:t>
      </w:r>
    </w:p>
    <w:sectPr w:rsidR="007E68C6" w:rsidRPr="00A11E98" w:rsidSect="00F82D51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971"/>
    <w:multiLevelType w:val="hybridMultilevel"/>
    <w:tmpl w:val="075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5F5"/>
    <w:multiLevelType w:val="hybridMultilevel"/>
    <w:tmpl w:val="D9C62582"/>
    <w:lvl w:ilvl="0" w:tplc="9B8235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4F6FCC"/>
    <w:multiLevelType w:val="hybridMultilevel"/>
    <w:tmpl w:val="455665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27291409">
    <w:abstractNumId w:val="2"/>
  </w:num>
  <w:num w:numId="2" w16cid:durableId="204754046">
    <w:abstractNumId w:val="1"/>
  </w:num>
  <w:num w:numId="3" w16cid:durableId="592475193">
    <w:abstractNumId w:val="0"/>
  </w:num>
  <w:num w:numId="4" w16cid:durableId="49252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144D0"/>
    <w:rsid w:val="00027428"/>
    <w:rsid w:val="00043E68"/>
    <w:rsid w:val="000F015B"/>
    <w:rsid w:val="000F74C1"/>
    <w:rsid w:val="001222E7"/>
    <w:rsid w:val="0013014C"/>
    <w:rsid w:val="0015196F"/>
    <w:rsid w:val="00170CB0"/>
    <w:rsid w:val="00186B00"/>
    <w:rsid w:val="001D2AC1"/>
    <w:rsid w:val="00217DAE"/>
    <w:rsid w:val="002801F9"/>
    <w:rsid w:val="002C68D7"/>
    <w:rsid w:val="00311ABC"/>
    <w:rsid w:val="00314311"/>
    <w:rsid w:val="00332D2E"/>
    <w:rsid w:val="00335FB9"/>
    <w:rsid w:val="003624D8"/>
    <w:rsid w:val="0036465F"/>
    <w:rsid w:val="00364AAC"/>
    <w:rsid w:val="00391935"/>
    <w:rsid w:val="003A14BE"/>
    <w:rsid w:val="003B6DB7"/>
    <w:rsid w:val="003E7BFF"/>
    <w:rsid w:val="003F7C9B"/>
    <w:rsid w:val="00441FF1"/>
    <w:rsid w:val="00450811"/>
    <w:rsid w:val="0049394E"/>
    <w:rsid w:val="004F384D"/>
    <w:rsid w:val="00577B52"/>
    <w:rsid w:val="00585B0D"/>
    <w:rsid w:val="005D2607"/>
    <w:rsid w:val="005E111F"/>
    <w:rsid w:val="005F081D"/>
    <w:rsid w:val="00670F0B"/>
    <w:rsid w:val="0067694F"/>
    <w:rsid w:val="00697CAB"/>
    <w:rsid w:val="006B290B"/>
    <w:rsid w:val="006E7587"/>
    <w:rsid w:val="00710DD9"/>
    <w:rsid w:val="00715CBC"/>
    <w:rsid w:val="00730EB8"/>
    <w:rsid w:val="00733848"/>
    <w:rsid w:val="00735BA7"/>
    <w:rsid w:val="00742A89"/>
    <w:rsid w:val="007511E1"/>
    <w:rsid w:val="00760EAD"/>
    <w:rsid w:val="0076419A"/>
    <w:rsid w:val="00782ED4"/>
    <w:rsid w:val="0079185E"/>
    <w:rsid w:val="007B7CA4"/>
    <w:rsid w:val="007D7705"/>
    <w:rsid w:val="007D7C68"/>
    <w:rsid w:val="007E531E"/>
    <w:rsid w:val="007E68C6"/>
    <w:rsid w:val="00815055"/>
    <w:rsid w:val="00822D19"/>
    <w:rsid w:val="0083424B"/>
    <w:rsid w:val="00850E8A"/>
    <w:rsid w:val="00866D5E"/>
    <w:rsid w:val="00873184"/>
    <w:rsid w:val="0087591B"/>
    <w:rsid w:val="00881F76"/>
    <w:rsid w:val="00883B42"/>
    <w:rsid w:val="008A35A7"/>
    <w:rsid w:val="008B0807"/>
    <w:rsid w:val="008C52A1"/>
    <w:rsid w:val="008F32DF"/>
    <w:rsid w:val="00910204"/>
    <w:rsid w:val="009135A1"/>
    <w:rsid w:val="0093715B"/>
    <w:rsid w:val="00991080"/>
    <w:rsid w:val="009A33F8"/>
    <w:rsid w:val="009D2B4A"/>
    <w:rsid w:val="009D7F8A"/>
    <w:rsid w:val="009F7202"/>
    <w:rsid w:val="00A11E98"/>
    <w:rsid w:val="00A6290D"/>
    <w:rsid w:val="00A747A7"/>
    <w:rsid w:val="00A76F3A"/>
    <w:rsid w:val="00A81412"/>
    <w:rsid w:val="00AC4407"/>
    <w:rsid w:val="00AD0AD2"/>
    <w:rsid w:val="00AE2873"/>
    <w:rsid w:val="00AE56F8"/>
    <w:rsid w:val="00B03344"/>
    <w:rsid w:val="00B1521A"/>
    <w:rsid w:val="00B35DF2"/>
    <w:rsid w:val="00BA3D9D"/>
    <w:rsid w:val="00BD2EFC"/>
    <w:rsid w:val="00C04816"/>
    <w:rsid w:val="00C42DBA"/>
    <w:rsid w:val="00C46B55"/>
    <w:rsid w:val="00CA3D31"/>
    <w:rsid w:val="00CE2C2B"/>
    <w:rsid w:val="00CE68FE"/>
    <w:rsid w:val="00D00EFF"/>
    <w:rsid w:val="00D10A5D"/>
    <w:rsid w:val="00D47F74"/>
    <w:rsid w:val="00D50439"/>
    <w:rsid w:val="00D620AA"/>
    <w:rsid w:val="00D91D25"/>
    <w:rsid w:val="00DB1A67"/>
    <w:rsid w:val="00DB6335"/>
    <w:rsid w:val="00DE4A14"/>
    <w:rsid w:val="00DE586E"/>
    <w:rsid w:val="00DE5A20"/>
    <w:rsid w:val="00DF1CAA"/>
    <w:rsid w:val="00DF2AAD"/>
    <w:rsid w:val="00DF651A"/>
    <w:rsid w:val="00E101F5"/>
    <w:rsid w:val="00E21459"/>
    <w:rsid w:val="00E37BE0"/>
    <w:rsid w:val="00E6398A"/>
    <w:rsid w:val="00E754B4"/>
    <w:rsid w:val="00E7768A"/>
    <w:rsid w:val="00E91439"/>
    <w:rsid w:val="00EB603C"/>
    <w:rsid w:val="00EB6ACD"/>
    <w:rsid w:val="00EF1C4F"/>
    <w:rsid w:val="00F15515"/>
    <w:rsid w:val="00F21945"/>
    <w:rsid w:val="00F53040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301D-0BA0-4035-B667-459F7F07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92</cp:revision>
  <cp:lastPrinted>2023-03-07T10:58:00Z</cp:lastPrinted>
  <dcterms:created xsi:type="dcterms:W3CDTF">2019-11-19T08:13:00Z</dcterms:created>
  <dcterms:modified xsi:type="dcterms:W3CDTF">2023-03-07T11:01:00Z</dcterms:modified>
</cp:coreProperties>
</file>