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8B74" w14:textId="458E93A3" w:rsidR="0052615E" w:rsidRPr="00646CC2" w:rsidRDefault="00357DA8" w:rsidP="00646CC2">
      <w:pPr>
        <w:spacing w:line="240" w:lineRule="auto"/>
        <w:jc w:val="both"/>
        <w:rPr>
          <w:sz w:val="28"/>
          <w:szCs w:val="28"/>
        </w:rPr>
      </w:pPr>
      <w:r w:rsidRPr="00646CC2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C5025E" wp14:editId="04121A7B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1B570" w14:textId="77777777" w:rsidR="0052615E" w:rsidRPr="00646CC2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46CC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755A75BB" w14:textId="77777777" w:rsidR="0052615E" w:rsidRPr="00646CC2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46CC2">
                              <w:rPr>
                                <w:b/>
                                <w:bCs/>
                                <w:sz w:val="22"/>
                              </w:rPr>
                              <w:t>JUDEŢUL SATU MARE</w:t>
                            </w:r>
                          </w:p>
                          <w:p w14:paraId="2A638471" w14:textId="77777777" w:rsidR="0052615E" w:rsidRPr="00646CC2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46CC2">
                              <w:rPr>
                                <w:b/>
                                <w:bCs/>
                                <w:sz w:val="22"/>
                              </w:rPr>
                              <w:t>CONSILIUL LOCAL AL</w:t>
                            </w:r>
                          </w:p>
                          <w:p w14:paraId="46DCA01E" w14:textId="77777777" w:rsidR="0052615E" w:rsidRPr="00646CC2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46CC2">
                              <w:rPr>
                                <w:b/>
                                <w:bCs/>
                                <w:sz w:val="22"/>
                              </w:rPr>
                              <w:t>MUNICIPIULUI SATU MARE</w:t>
                            </w:r>
                          </w:p>
                          <w:p w14:paraId="18F77A2A" w14:textId="5A302BFA" w:rsidR="00A807D8" w:rsidRPr="00646CC2" w:rsidRDefault="0097384E" w:rsidP="00A807D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6CC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NR. </w:t>
                            </w:r>
                            <w:r w:rsidR="0055587C" w:rsidRPr="00646CC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32075 / 19.05.2023</w:t>
                            </w:r>
                          </w:p>
                          <w:p w14:paraId="691659DF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5025E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6FC1B570" w14:textId="77777777" w:rsidR="0052615E" w:rsidRPr="00646CC2" w:rsidRDefault="0097384E">
                      <w:pPr>
                        <w:pStyle w:val="BodyTex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46CC2">
                        <w:rPr>
                          <w:b/>
                          <w:bCs/>
                          <w:sz w:val="22"/>
                          <w:szCs w:val="22"/>
                        </w:rPr>
                        <w:t>ROMÂNIA</w:t>
                      </w:r>
                    </w:p>
                    <w:p w14:paraId="755A75BB" w14:textId="77777777" w:rsidR="0052615E" w:rsidRPr="00646CC2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46CC2">
                        <w:rPr>
                          <w:b/>
                          <w:bCs/>
                          <w:sz w:val="22"/>
                        </w:rPr>
                        <w:t>JUDEŢUL SATU MARE</w:t>
                      </w:r>
                    </w:p>
                    <w:p w14:paraId="2A638471" w14:textId="77777777" w:rsidR="0052615E" w:rsidRPr="00646CC2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46CC2">
                        <w:rPr>
                          <w:b/>
                          <w:bCs/>
                          <w:sz w:val="22"/>
                        </w:rPr>
                        <w:t>CONSILIUL LOCAL AL</w:t>
                      </w:r>
                    </w:p>
                    <w:p w14:paraId="46DCA01E" w14:textId="77777777" w:rsidR="0052615E" w:rsidRPr="00646CC2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46CC2">
                        <w:rPr>
                          <w:b/>
                          <w:bCs/>
                          <w:sz w:val="22"/>
                        </w:rPr>
                        <w:t>MUNICIPIULUI SATU MARE</w:t>
                      </w:r>
                    </w:p>
                    <w:p w14:paraId="18F77A2A" w14:textId="5A302BFA" w:rsidR="00A807D8" w:rsidRPr="00646CC2" w:rsidRDefault="0097384E" w:rsidP="00A807D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6CC2">
                        <w:rPr>
                          <w:b/>
                          <w:bCs/>
                          <w:sz w:val="20"/>
                          <w:szCs w:val="20"/>
                        </w:rPr>
                        <w:t xml:space="preserve">NR. </w:t>
                      </w:r>
                      <w:r w:rsidR="0055587C" w:rsidRPr="00646CC2">
                        <w:rPr>
                          <w:b/>
                          <w:bCs/>
                          <w:sz w:val="20"/>
                          <w:szCs w:val="20"/>
                        </w:rPr>
                        <w:t>32075 / 19.05.2023</w:t>
                      </w:r>
                    </w:p>
                    <w:p w14:paraId="691659DF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646CC2">
        <w:rPr>
          <w:noProof/>
          <w:sz w:val="28"/>
          <w:szCs w:val="28"/>
          <w:lang w:val="en-US"/>
        </w:rPr>
        <w:drawing>
          <wp:inline distT="0" distB="0" distL="0" distR="0" wp14:anchorId="7EF8D66B" wp14:editId="2B46B3E5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64F6A" w14:textId="77777777" w:rsidR="00E95A76" w:rsidRDefault="00E95A76" w:rsidP="00646CC2">
      <w:pPr>
        <w:spacing w:line="240" w:lineRule="auto"/>
        <w:ind w:firstLine="720"/>
        <w:jc w:val="both"/>
        <w:rPr>
          <w:sz w:val="28"/>
          <w:szCs w:val="28"/>
        </w:rPr>
      </w:pPr>
    </w:p>
    <w:p w14:paraId="490DCDDB" w14:textId="4E9FE238" w:rsidR="00296C29" w:rsidRPr="00646CC2" w:rsidRDefault="00CA129E" w:rsidP="00646CC2">
      <w:pPr>
        <w:spacing w:line="240" w:lineRule="auto"/>
        <w:ind w:firstLine="720"/>
        <w:jc w:val="both"/>
        <w:rPr>
          <w:sz w:val="28"/>
          <w:szCs w:val="28"/>
        </w:rPr>
      </w:pPr>
      <w:r w:rsidRPr="00646CC2">
        <w:rPr>
          <w:sz w:val="28"/>
          <w:szCs w:val="28"/>
        </w:rPr>
        <w:t xml:space="preserve">Kereskényi Gábor, </w:t>
      </w:r>
      <w:r w:rsidR="00296C29" w:rsidRPr="00646CC2">
        <w:rPr>
          <w:sz w:val="28"/>
          <w:szCs w:val="28"/>
        </w:rPr>
        <w:t>primar al municipiului Satu Mare,</w:t>
      </w:r>
    </w:p>
    <w:p w14:paraId="319F1C88" w14:textId="0480D6BF" w:rsidR="00296C29" w:rsidRPr="00646CC2" w:rsidRDefault="00296C29" w:rsidP="00646CC2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646CC2">
        <w:rPr>
          <w:sz w:val="28"/>
          <w:szCs w:val="28"/>
        </w:rPr>
        <w:t>În temeiul prevederilor art. 136 alin.</w:t>
      </w:r>
      <w:r w:rsidR="00B06F3A" w:rsidRPr="00646CC2">
        <w:rPr>
          <w:sz w:val="28"/>
          <w:szCs w:val="28"/>
        </w:rPr>
        <w:t xml:space="preserve"> </w:t>
      </w:r>
      <w:r w:rsidRPr="00646CC2">
        <w:rPr>
          <w:sz w:val="28"/>
          <w:szCs w:val="28"/>
        </w:rPr>
        <w:t>(1) din O.U.G. nr. 57/2019 privind Codul Administrativ, cu modificăr</w:t>
      </w:r>
      <w:r w:rsidR="00F90DDB" w:rsidRPr="00646CC2">
        <w:rPr>
          <w:sz w:val="28"/>
          <w:szCs w:val="28"/>
        </w:rPr>
        <w:t>ile și completările ulterioare,</w:t>
      </w:r>
      <w:r w:rsidRPr="00646CC2">
        <w:rPr>
          <w:sz w:val="28"/>
          <w:szCs w:val="28"/>
        </w:rPr>
        <w:t xml:space="preserve"> </w:t>
      </w:r>
      <w:r w:rsidR="00F5246B" w:rsidRPr="00646CC2">
        <w:rPr>
          <w:sz w:val="28"/>
          <w:szCs w:val="28"/>
        </w:rPr>
        <w:t>inițiez</w:t>
      </w:r>
      <w:r w:rsidRPr="00646CC2">
        <w:rPr>
          <w:sz w:val="28"/>
          <w:szCs w:val="28"/>
        </w:rPr>
        <w:t xml:space="preserve"> proiectul de hotărâre </w:t>
      </w:r>
      <w:r w:rsidR="00AE1BAA" w:rsidRPr="00646CC2">
        <w:rPr>
          <w:sz w:val="28"/>
          <w:szCs w:val="28"/>
        </w:rPr>
        <w:t xml:space="preserve">privind </w:t>
      </w:r>
      <w:r w:rsidR="00F51388">
        <w:rPr>
          <w:sz w:val="28"/>
          <w:szCs w:val="28"/>
        </w:rPr>
        <w:t>actualizarea</w:t>
      </w:r>
      <w:r w:rsidR="00AE1BAA" w:rsidRPr="00646CC2">
        <w:rPr>
          <w:sz w:val="28"/>
          <w:szCs w:val="28"/>
        </w:rPr>
        <w:t xml:space="preserve"> indicatorilor tehnico-economici p</w:t>
      </w:r>
      <w:r w:rsidR="0096426B" w:rsidRPr="00646CC2">
        <w:rPr>
          <w:sz w:val="28"/>
          <w:szCs w:val="28"/>
        </w:rPr>
        <w:t>entru obiectivul de investiție</w:t>
      </w:r>
      <w:r w:rsidR="00EC75F6" w:rsidRPr="00646CC2">
        <w:rPr>
          <w:b/>
          <w:bCs/>
          <w:sz w:val="28"/>
          <w:szCs w:val="28"/>
        </w:rPr>
        <w:t xml:space="preserve"> </w:t>
      </w:r>
      <w:r w:rsidR="00F01501" w:rsidRPr="00646CC2">
        <w:rPr>
          <w:b/>
          <w:bCs/>
          <w:sz w:val="28"/>
          <w:szCs w:val="28"/>
        </w:rPr>
        <w:t>”</w:t>
      </w:r>
      <w:r w:rsidR="00EC75F6" w:rsidRPr="00646CC2">
        <w:rPr>
          <w:b/>
          <w:bCs/>
          <w:sz w:val="28"/>
          <w:szCs w:val="28"/>
        </w:rPr>
        <w:t>ILUMINAT ORNAMENTAL PENTRU LĂCAŞURILE DE CULT  DIN MUNICIPIUL SATU MARE</w:t>
      </w:r>
      <w:r w:rsidR="00F01501" w:rsidRPr="00646CC2">
        <w:rPr>
          <w:b/>
          <w:bCs/>
          <w:sz w:val="28"/>
          <w:szCs w:val="28"/>
        </w:rPr>
        <w:t>”</w:t>
      </w:r>
      <w:r w:rsidRPr="00646CC2">
        <w:rPr>
          <w:b/>
          <w:sz w:val="28"/>
          <w:szCs w:val="28"/>
        </w:rPr>
        <w:t xml:space="preserve">, </w:t>
      </w:r>
      <w:r w:rsidRPr="00646CC2">
        <w:rPr>
          <w:sz w:val="28"/>
          <w:szCs w:val="28"/>
        </w:rPr>
        <w:t xml:space="preserve">proiect  în </w:t>
      </w:r>
      <w:r w:rsidR="00F5246B" w:rsidRPr="00646CC2">
        <w:rPr>
          <w:sz w:val="28"/>
          <w:szCs w:val="28"/>
        </w:rPr>
        <w:t>susținerea</w:t>
      </w:r>
      <w:r w:rsidRPr="00646CC2">
        <w:rPr>
          <w:sz w:val="28"/>
          <w:szCs w:val="28"/>
        </w:rPr>
        <w:t xml:space="preserve"> căruia formulez următorul</w:t>
      </w:r>
    </w:p>
    <w:p w14:paraId="40165C4E" w14:textId="77777777" w:rsidR="00871E41" w:rsidRPr="00646CC2" w:rsidRDefault="00871E41" w:rsidP="00646CC2">
      <w:pPr>
        <w:spacing w:line="240" w:lineRule="auto"/>
        <w:jc w:val="both"/>
        <w:rPr>
          <w:b/>
          <w:sz w:val="28"/>
          <w:szCs w:val="28"/>
        </w:rPr>
      </w:pPr>
    </w:p>
    <w:p w14:paraId="34E00071" w14:textId="77777777" w:rsidR="0052615E" w:rsidRPr="00646CC2" w:rsidRDefault="00B23C86" w:rsidP="00646CC2">
      <w:pPr>
        <w:spacing w:line="240" w:lineRule="auto"/>
        <w:jc w:val="both"/>
        <w:rPr>
          <w:b/>
          <w:sz w:val="28"/>
          <w:szCs w:val="28"/>
        </w:rPr>
      </w:pPr>
      <w:r w:rsidRPr="00646CC2">
        <w:rPr>
          <w:b/>
          <w:sz w:val="28"/>
          <w:szCs w:val="28"/>
        </w:rPr>
        <w:t xml:space="preserve">                                                    REFERAT DE APROBARE</w:t>
      </w:r>
    </w:p>
    <w:p w14:paraId="3E1F0C23" w14:textId="77777777" w:rsidR="00E95A76" w:rsidRPr="00646CC2" w:rsidRDefault="00E95A76" w:rsidP="00646CC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bookmarkStart w:id="0" w:name="_Hlk31895780"/>
    </w:p>
    <w:p w14:paraId="2D25E736" w14:textId="6901696E" w:rsidR="002C425B" w:rsidRPr="002C425B" w:rsidRDefault="002C425B" w:rsidP="00646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bookmarkStart w:id="1" w:name="_Hlk135386516"/>
      <w:bookmarkStart w:id="2" w:name="_Hlk135380000"/>
      <w:r w:rsidRPr="002C425B">
        <w:rPr>
          <w:bCs/>
          <w:iCs/>
          <w:sz w:val="28"/>
          <w:szCs w:val="28"/>
        </w:rPr>
        <w:t>Proiectul faza S.F. a obiectivului de investiție care face obiectul prezentului proiect de hotărâre a fost realizat în anul 2021. Având în vedere creșterile de prețuri la materiale, dar și a manoperei,  Municipiul Satu Mare prin Serviciul Investiții - Gospodărire – Întreținere a solicitat de la 3 operatori economici o estimare reală/corectă a valorii pentru realizarea acestui obiectiv în vederea atribuirii contractului PT + Execuție Lucrări.</w:t>
      </w:r>
    </w:p>
    <w:bookmarkEnd w:id="1"/>
    <w:p w14:paraId="42ADBA3A" w14:textId="7FB82051" w:rsidR="00871655" w:rsidRPr="002C425B" w:rsidRDefault="00E95A76" w:rsidP="00646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r w:rsidRPr="002C425B">
        <w:rPr>
          <w:bCs/>
          <w:iCs/>
          <w:sz w:val="28"/>
          <w:szCs w:val="28"/>
        </w:rPr>
        <w:t>În urma studiului a rezultat o diferență de preț, în sensul că a crescut considerabil cu suma de 379.244,10 lei, de la valoarea de 909.286,75 lei la 1.288.530,85, creșterea fiind în procent de 41,71%</w:t>
      </w:r>
      <w:r w:rsidR="00814541" w:rsidRPr="002C425B">
        <w:rPr>
          <w:bCs/>
          <w:iCs/>
          <w:sz w:val="28"/>
          <w:szCs w:val="28"/>
        </w:rPr>
        <w:t>.</w:t>
      </w:r>
    </w:p>
    <w:p w14:paraId="1DCE1E43" w14:textId="6D0A0519" w:rsidR="00A83EBE" w:rsidRPr="002C425B" w:rsidRDefault="00F5246B" w:rsidP="002C42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bookmarkStart w:id="3" w:name="_Hlk72825544"/>
      <w:bookmarkEnd w:id="0"/>
      <w:bookmarkEnd w:id="2"/>
      <w:r w:rsidRPr="002C425B">
        <w:rPr>
          <w:bCs/>
          <w:iCs/>
          <w:sz w:val="28"/>
          <w:szCs w:val="28"/>
        </w:rPr>
        <w:t>Ținând</w:t>
      </w:r>
      <w:r w:rsidR="00A83EBE" w:rsidRPr="002C425B">
        <w:rPr>
          <w:bCs/>
          <w:iCs/>
          <w:sz w:val="28"/>
          <w:szCs w:val="28"/>
        </w:rPr>
        <w:t xml:space="preserve"> seama de prevederile art. 41, art. 44, alin. (1) din Legea nr. 273/2006 privind finanțele publice locale, cu modificările și completările ulterioare, cu referire la cheltuielile de </w:t>
      </w:r>
      <w:r w:rsidRPr="002C425B">
        <w:rPr>
          <w:bCs/>
          <w:iCs/>
          <w:sz w:val="28"/>
          <w:szCs w:val="28"/>
        </w:rPr>
        <w:t>investiții</w:t>
      </w:r>
      <w:r w:rsidR="00A83EBE" w:rsidRPr="002C425B">
        <w:rPr>
          <w:bCs/>
          <w:iCs/>
          <w:sz w:val="28"/>
          <w:szCs w:val="28"/>
        </w:rPr>
        <w:t xml:space="preserve"> </w:t>
      </w:r>
      <w:r w:rsidRPr="002C425B">
        <w:rPr>
          <w:bCs/>
          <w:iCs/>
          <w:sz w:val="28"/>
          <w:szCs w:val="28"/>
        </w:rPr>
        <w:t>și</w:t>
      </w:r>
      <w:r w:rsidR="00A83EBE" w:rsidRPr="002C425B">
        <w:rPr>
          <w:bCs/>
          <w:iCs/>
          <w:sz w:val="28"/>
          <w:szCs w:val="28"/>
        </w:rPr>
        <w:t xml:space="preserve"> aprobarea </w:t>
      </w:r>
      <w:r w:rsidRPr="002C425B">
        <w:rPr>
          <w:bCs/>
          <w:iCs/>
          <w:sz w:val="28"/>
          <w:szCs w:val="28"/>
        </w:rPr>
        <w:t>documentațiilor</w:t>
      </w:r>
      <w:r w:rsidR="00A83EBE" w:rsidRPr="002C425B">
        <w:rPr>
          <w:bCs/>
          <w:iCs/>
          <w:sz w:val="28"/>
          <w:szCs w:val="28"/>
        </w:rPr>
        <w:t xml:space="preserve"> tehnico-economice ale obiectivelor de </w:t>
      </w:r>
      <w:r w:rsidRPr="002C425B">
        <w:rPr>
          <w:bCs/>
          <w:iCs/>
          <w:sz w:val="28"/>
          <w:szCs w:val="28"/>
        </w:rPr>
        <w:t>investiții</w:t>
      </w:r>
      <w:r w:rsidR="00A83EBE" w:rsidRPr="002C425B">
        <w:rPr>
          <w:bCs/>
          <w:iCs/>
          <w:sz w:val="28"/>
          <w:szCs w:val="28"/>
        </w:rPr>
        <w:t xml:space="preserve">, </w:t>
      </w:r>
      <w:bookmarkEnd w:id="3"/>
    </w:p>
    <w:p w14:paraId="076BA5FE" w14:textId="37AB9D9B" w:rsidR="00A83EBE" w:rsidRPr="002C425B" w:rsidRDefault="00A83EBE" w:rsidP="002C42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r w:rsidRPr="002C425B">
        <w:rPr>
          <w:bCs/>
          <w:iCs/>
          <w:sz w:val="28"/>
          <w:szCs w:val="28"/>
        </w:rPr>
        <w:t xml:space="preserve"> Raportat la prevederile  art. 129 alin (</w:t>
      </w:r>
      <w:r w:rsidR="00BF3300" w:rsidRPr="002C425B">
        <w:rPr>
          <w:bCs/>
          <w:iCs/>
          <w:sz w:val="28"/>
          <w:szCs w:val="28"/>
        </w:rPr>
        <w:t>4</w:t>
      </w:r>
      <w:r w:rsidRPr="002C425B">
        <w:rPr>
          <w:bCs/>
          <w:iCs/>
          <w:sz w:val="28"/>
          <w:szCs w:val="28"/>
        </w:rPr>
        <w:t>)</w:t>
      </w:r>
      <w:r w:rsidR="00BF3300" w:rsidRPr="002C425B">
        <w:rPr>
          <w:bCs/>
          <w:iCs/>
          <w:sz w:val="28"/>
          <w:szCs w:val="28"/>
        </w:rPr>
        <w:t xml:space="preserve"> </w:t>
      </w:r>
      <w:r w:rsidRPr="002C425B">
        <w:rPr>
          <w:bCs/>
          <w:iCs/>
          <w:sz w:val="28"/>
          <w:szCs w:val="28"/>
        </w:rPr>
        <w:t xml:space="preserve">lit. </w:t>
      </w:r>
      <w:r w:rsidR="00BF3300" w:rsidRPr="002C425B">
        <w:rPr>
          <w:bCs/>
          <w:iCs/>
          <w:sz w:val="28"/>
          <w:szCs w:val="28"/>
        </w:rPr>
        <w:t>d</w:t>
      </w:r>
      <w:r w:rsidRPr="002C425B">
        <w:rPr>
          <w:bCs/>
          <w:iCs/>
          <w:sz w:val="28"/>
          <w:szCs w:val="28"/>
        </w:rPr>
        <w:t xml:space="preserve">) din O.U.G. 57/2019 privind Codul administrativ, cu modificările și completările ulterioare, potrivit cărora consiliul local </w:t>
      </w:r>
      <w:r w:rsidR="00BF3300" w:rsidRPr="002C425B">
        <w:rPr>
          <w:bCs/>
          <w:iCs/>
          <w:sz w:val="28"/>
          <w:szCs w:val="28"/>
        </w:rPr>
        <w:t xml:space="preserve">aprobă, la propunerea primarului, </w:t>
      </w:r>
      <w:r w:rsidR="00032D09" w:rsidRPr="002C425B">
        <w:rPr>
          <w:bCs/>
          <w:iCs/>
          <w:sz w:val="28"/>
          <w:szCs w:val="28"/>
        </w:rPr>
        <w:t>indicatorii</w:t>
      </w:r>
      <w:r w:rsidR="00BF3300" w:rsidRPr="002C425B">
        <w:rPr>
          <w:bCs/>
          <w:iCs/>
          <w:sz w:val="28"/>
          <w:szCs w:val="28"/>
        </w:rPr>
        <w:t xml:space="preserve"> tehnico-economice pentru lucrările de investiții, </w:t>
      </w:r>
      <w:r w:rsidRPr="002C425B">
        <w:rPr>
          <w:bCs/>
          <w:iCs/>
          <w:sz w:val="28"/>
          <w:szCs w:val="28"/>
        </w:rPr>
        <w:t xml:space="preserve"> </w:t>
      </w:r>
    </w:p>
    <w:p w14:paraId="6D3277CC" w14:textId="7736AB14" w:rsidR="00A83EBE" w:rsidRPr="002C425B" w:rsidRDefault="00A83EBE" w:rsidP="002C42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r w:rsidRPr="002C425B">
        <w:rPr>
          <w:bCs/>
          <w:iCs/>
          <w:sz w:val="28"/>
          <w:szCs w:val="28"/>
        </w:rPr>
        <w:t xml:space="preserve">Propun spre dezbatere </w:t>
      </w:r>
      <w:r w:rsidR="00F5246B" w:rsidRPr="002C425B">
        <w:rPr>
          <w:bCs/>
          <w:iCs/>
          <w:sz w:val="28"/>
          <w:szCs w:val="28"/>
        </w:rPr>
        <w:t>și</w:t>
      </w:r>
      <w:r w:rsidRPr="002C425B">
        <w:rPr>
          <w:bCs/>
          <w:iCs/>
          <w:sz w:val="28"/>
          <w:szCs w:val="28"/>
        </w:rPr>
        <w:t xml:space="preserve"> aprobare Consiliului Local al municipiului Satu Mare Proiectul de hotărâre privind </w:t>
      </w:r>
      <w:r w:rsidR="00F51388">
        <w:rPr>
          <w:bCs/>
          <w:iCs/>
          <w:sz w:val="28"/>
          <w:szCs w:val="28"/>
        </w:rPr>
        <w:t>actualizarea</w:t>
      </w:r>
      <w:r w:rsidRPr="002C425B">
        <w:rPr>
          <w:bCs/>
          <w:iCs/>
          <w:sz w:val="28"/>
          <w:szCs w:val="28"/>
        </w:rPr>
        <w:t xml:space="preserve"> indicatorilor tehnico-economici la obiectivul de </w:t>
      </w:r>
      <w:r w:rsidR="00F5246B" w:rsidRPr="002C425B">
        <w:rPr>
          <w:bCs/>
          <w:iCs/>
          <w:sz w:val="28"/>
          <w:szCs w:val="28"/>
        </w:rPr>
        <w:t>investiție</w:t>
      </w:r>
      <w:r w:rsidR="00EC75F6" w:rsidRPr="002C425B">
        <w:rPr>
          <w:bCs/>
          <w:iCs/>
          <w:sz w:val="28"/>
          <w:szCs w:val="28"/>
        </w:rPr>
        <w:t xml:space="preserve">  </w:t>
      </w:r>
      <w:r w:rsidR="00F01501" w:rsidRPr="002C425B">
        <w:rPr>
          <w:bCs/>
          <w:iCs/>
          <w:sz w:val="28"/>
          <w:szCs w:val="28"/>
        </w:rPr>
        <w:t>”</w:t>
      </w:r>
      <w:r w:rsidR="00EC75F6" w:rsidRPr="002C425B">
        <w:rPr>
          <w:bCs/>
          <w:iCs/>
          <w:sz w:val="28"/>
          <w:szCs w:val="28"/>
        </w:rPr>
        <w:t>ILUMINAT ORNAMENTAL PENTRU LĂCAŞURILE DE CULT  DIN MUNICIPIUL SATU MARE</w:t>
      </w:r>
      <w:r w:rsidR="00F01501" w:rsidRPr="002C425B">
        <w:rPr>
          <w:bCs/>
          <w:iCs/>
          <w:sz w:val="28"/>
          <w:szCs w:val="28"/>
        </w:rPr>
        <w:t xml:space="preserve">” </w:t>
      </w:r>
      <w:r w:rsidRPr="002C425B">
        <w:rPr>
          <w:bCs/>
          <w:iCs/>
          <w:sz w:val="28"/>
          <w:szCs w:val="28"/>
        </w:rPr>
        <w:t>în forma prezentată de executiv.</w:t>
      </w:r>
    </w:p>
    <w:p w14:paraId="38F6891A" w14:textId="77777777" w:rsidR="00065D10" w:rsidRPr="00646CC2" w:rsidRDefault="00065D10" w:rsidP="00646CC2">
      <w:pPr>
        <w:spacing w:after="0" w:line="240" w:lineRule="auto"/>
        <w:jc w:val="both"/>
        <w:rPr>
          <w:sz w:val="28"/>
          <w:szCs w:val="28"/>
        </w:rPr>
      </w:pPr>
    </w:p>
    <w:p w14:paraId="53EDED62" w14:textId="77777777" w:rsidR="00E95A76" w:rsidRPr="00646CC2" w:rsidRDefault="00E95A76" w:rsidP="00646CC2">
      <w:pPr>
        <w:spacing w:after="0" w:line="240" w:lineRule="auto"/>
        <w:jc w:val="both"/>
        <w:rPr>
          <w:sz w:val="28"/>
          <w:szCs w:val="28"/>
        </w:rPr>
      </w:pPr>
    </w:p>
    <w:p w14:paraId="64F68DA6" w14:textId="77777777" w:rsidR="0052615E" w:rsidRPr="00646CC2" w:rsidRDefault="0097384E" w:rsidP="00646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4" w:name="_Hlk27391016"/>
      <w:r w:rsidRPr="00646CC2">
        <w:rPr>
          <w:b/>
          <w:bCs/>
          <w:sz w:val="28"/>
          <w:szCs w:val="28"/>
        </w:rPr>
        <w:t>INIŢIATOR</w:t>
      </w:r>
      <w:r w:rsidR="00721CE8" w:rsidRPr="00646CC2">
        <w:rPr>
          <w:b/>
          <w:bCs/>
          <w:sz w:val="28"/>
          <w:szCs w:val="28"/>
        </w:rPr>
        <w:t xml:space="preserve"> PROIECT</w:t>
      </w:r>
    </w:p>
    <w:p w14:paraId="61A50606" w14:textId="499EBBB6" w:rsidR="0052615E" w:rsidRPr="00646CC2" w:rsidRDefault="0097384E" w:rsidP="00646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646CC2">
        <w:rPr>
          <w:b/>
          <w:bCs/>
          <w:sz w:val="28"/>
          <w:szCs w:val="28"/>
        </w:rPr>
        <w:t>PRIMAR</w:t>
      </w:r>
    </w:p>
    <w:p w14:paraId="69940297" w14:textId="77777777" w:rsidR="00F01501" w:rsidRPr="00646CC2" w:rsidRDefault="00F01501" w:rsidP="00646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bookmarkEnd w:id="4"/>
    <w:p w14:paraId="12E50387" w14:textId="77777777" w:rsidR="0052615E" w:rsidRPr="00646CC2" w:rsidRDefault="00F71968" w:rsidP="00646CC2">
      <w:pPr>
        <w:spacing w:line="240" w:lineRule="auto"/>
        <w:jc w:val="center"/>
        <w:rPr>
          <w:b/>
          <w:bCs/>
          <w:sz w:val="28"/>
          <w:szCs w:val="28"/>
        </w:rPr>
      </w:pPr>
      <w:r w:rsidRPr="00646CC2">
        <w:rPr>
          <w:b/>
          <w:bCs/>
          <w:sz w:val="28"/>
          <w:szCs w:val="28"/>
        </w:rPr>
        <w:t>Kereskényi Gábor</w:t>
      </w:r>
    </w:p>
    <w:sectPr w:rsidR="0052615E" w:rsidRPr="00646CC2" w:rsidSect="004A7296">
      <w:footerReference w:type="default" r:id="rId9"/>
      <w:pgSz w:w="12240" w:h="15840"/>
      <w:pgMar w:top="568" w:right="1041" w:bottom="709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187F" w14:textId="77777777" w:rsidR="00254647" w:rsidRDefault="00254647" w:rsidP="00153B97">
      <w:pPr>
        <w:spacing w:after="0" w:line="240" w:lineRule="auto"/>
      </w:pPr>
      <w:r>
        <w:separator/>
      </w:r>
    </w:p>
  </w:endnote>
  <w:endnote w:type="continuationSeparator" w:id="0">
    <w:p w14:paraId="6D0FB97C" w14:textId="77777777" w:rsidR="00254647" w:rsidRDefault="0025464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823D0C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437379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437379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2B9BEBA" w14:textId="77777777" w:rsidR="00E95A76" w:rsidRPr="003066E1" w:rsidRDefault="00E95A76" w:rsidP="00E95A76">
    <w:pPr>
      <w:tabs>
        <w:tab w:val="center" w:pos="6804"/>
      </w:tabs>
      <w:spacing w:after="0" w:line="240" w:lineRule="auto"/>
      <w:rPr>
        <w:b/>
        <w:bCs/>
        <w:sz w:val="10"/>
        <w:szCs w:val="10"/>
      </w:rPr>
    </w:pPr>
    <w:r w:rsidRPr="003066E1">
      <w:rPr>
        <w:rFonts w:eastAsia="Times New Roman"/>
        <w:sz w:val="10"/>
        <w:szCs w:val="10"/>
      </w:rPr>
      <w:t>Întocmit Munich Sorin 1 ex.</w:t>
    </w:r>
  </w:p>
  <w:p w14:paraId="046CC589" w14:textId="235AF019" w:rsidR="00153B97" w:rsidRPr="00F71968" w:rsidRDefault="00153B97" w:rsidP="00E95A76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A811" w14:textId="77777777" w:rsidR="00254647" w:rsidRDefault="00254647" w:rsidP="00153B97">
      <w:pPr>
        <w:spacing w:after="0" w:line="240" w:lineRule="auto"/>
      </w:pPr>
      <w:r>
        <w:separator/>
      </w:r>
    </w:p>
  </w:footnote>
  <w:footnote w:type="continuationSeparator" w:id="0">
    <w:p w14:paraId="721B7E34" w14:textId="77777777" w:rsidR="00254647" w:rsidRDefault="0025464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9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5CC9"/>
    <w:rsid w:val="00032D09"/>
    <w:rsid w:val="00050DFE"/>
    <w:rsid w:val="00052C72"/>
    <w:rsid w:val="00062369"/>
    <w:rsid w:val="00063AF6"/>
    <w:rsid w:val="00065D10"/>
    <w:rsid w:val="00072A3B"/>
    <w:rsid w:val="00075261"/>
    <w:rsid w:val="00086475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774B3"/>
    <w:rsid w:val="001C1ED5"/>
    <w:rsid w:val="001C4734"/>
    <w:rsid w:val="001D55A4"/>
    <w:rsid w:val="001D7025"/>
    <w:rsid w:val="00205FE6"/>
    <w:rsid w:val="002352BA"/>
    <w:rsid w:val="0023782E"/>
    <w:rsid w:val="00240E6C"/>
    <w:rsid w:val="00254647"/>
    <w:rsid w:val="00260BDD"/>
    <w:rsid w:val="00264BBA"/>
    <w:rsid w:val="00290F50"/>
    <w:rsid w:val="00296C29"/>
    <w:rsid w:val="002A0532"/>
    <w:rsid w:val="002C425B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57DA8"/>
    <w:rsid w:val="0036412B"/>
    <w:rsid w:val="00374778"/>
    <w:rsid w:val="00380146"/>
    <w:rsid w:val="003820A6"/>
    <w:rsid w:val="00394E95"/>
    <w:rsid w:val="003A0A6F"/>
    <w:rsid w:val="003A3146"/>
    <w:rsid w:val="003B3EF2"/>
    <w:rsid w:val="003B433B"/>
    <w:rsid w:val="003C6099"/>
    <w:rsid w:val="003C7AB5"/>
    <w:rsid w:val="003D4735"/>
    <w:rsid w:val="003E1331"/>
    <w:rsid w:val="003E4D92"/>
    <w:rsid w:val="00437379"/>
    <w:rsid w:val="0044081B"/>
    <w:rsid w:val="00443C30"/>
    <w:rsid w:val="00481FE8"/>
    <w:rsid w:val="004873AC"/>
    <w:rsid w:val="0049065B"/>
    <w:rsid w:val="00491D93"/>
    <w:rsid w:val="0049544C"/>
    <w:rsid w:val="004A20DD"/>
    <w:rsid w:val="004A314D"/>
    <w:rsid w:val="004A37CE"/>
    <w:rsid w:val="004A7296"/>
    <w:rsid w:val="004B7583"/>
    <w:rsid w:val="004D5A4E"/>
    <w:rsid w:val="00500D94"/>
    <w:rsid w:val="00516E2B"/>
    <w:rsid w:val="00520168"/>
    <w:rsid w:val="005208AE"/>
    <w:rsid w:val="0052615E"/>
    <w:rsid w:val="00534FD0"/>
    <w:rsid w:val="00543220"/>
    <w:rsid w:val="00543F22"/>
    <w:rsid w:val="0055097E"/>
    <w:rsid w:val="0055363B"/>
    <w:rsid w:val="00555345"/>
    <w:rsid w:val="0055587C"/>
    <w:rsid w:val="00556753"/>
    <w:rsid w:val="00566D54"/>
    <w:rsid w:val="00572BCD"/>
    <w:rsid w:val="005902DC"/>
    <w:rsid w:val="005A3545"/>
    <w:rsid w:val="005C0B81"/>
    <w:rsid w:val="005C274E"/>
    <w:rsid w:val="005D2189"/>
    <w:rsid w:val="005E6D82"/>
    <w:rsid w:val="006063C7"/>
    <w:rsid w:val="006125E3"/>
    <w:rsid w:val="006237E4"/>
    <w:rsid w:val="00632027"/>
    <w:rsid w:val="00642515"/>
    <w:rsid w:val="00642DF7"/>
    <w:rsid w:val="00646CC2"/>
    <w:rsid w:val="00662A65"/>
    <w:rsid w:val="00676460"/>
    <w:rsid w:val="00692330"/>
    <w:rsid w:val="006A6055"/>
    <w:rsid w:val="006C486E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86435"/>
    <w:rsid w:val="00797897"/>
    <w:rsid w:val="007B281E"/>
    <w:rsid w:val="007C65D4"/>
    <w:rsid w:val="007F537F"/>
    <w:rsid w:val="00803221"/>
    <w:rsid w:val="00814541"/>
    <w:rsid w:val="00814E47"/>
    <w:rsid w:val="00823F68"/>
    <w:rsid w:val="0083275E"/>
    <w:rsid w:val="00843EE1"/>
    <w:rsid w:val="008537F1"/>
    <w:rsid w:val="00861AC8"/>
    <w:rsid w:val="00871655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24948"/>
    <w:rsid w:val="0096426B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6F3A"/>
    <w:rsid w:val="00B16C67"/>
    <w:rsid w:val="00B23C86"/>
    <w:rsid w:val="00B33A04"/>
    <w:rsid w:val="00B46D07"/>
    <w:rsid w:val="00B82D25"/>
    <w:rsid w:val="00BB2C5E"/>
    <w:rsid w:val="00BC4799"/>
    <w:rsid w:val="00BD3A2D"/>
    <w:rsid w:val="00BE2B2F"/>
    <w:rsid w:val="00BF047F"/>
    <w:rsid w:val="00BF3300"/>
    <w:rsid w:val="00C007A4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451C5"/>
    <w:rsid w:val="00D72CBC"/>
    <w:rsid w:val="00D76E2C"/>
    <w:rsid w:val="00D9289D"/>
    <w:rsid w:val="00DB7AFD"/>
    <w:rsid w:val="00DF07D2"/>
    <w:rsid w:val="00E008D6"/>
    <w:rsid w:val="00E311BC"/>
    <w:rsid w:val="00E33E22"/>
    <w:rsid w:val="00E478BA"/>
    <w:rsid w:val="00E51599"/>
    <w:rsid w:val="00E53700"/>
    <w:rsid w:val="00E579C4"/>
    <w:rsid w:val="00E604F8"/>
    <w:rsid w:val="00E720B0"/>
    <w:rsid w:val="00E728EC"/>
    <w:rsid w:val="00E72996"/>
    <w:rsid w:val="00E802E7"/>
    <w:rsid w:val="00E81129"/>
    <w:rsid w:val="00E95A76"/>
    <w:rsid w:val="00EA236D"/>
    <w:rsid w:val="00EB58E6"/>
    <w:rsid w:val="00EC75F6"/>
    <w:rsid w:val="00EC7FB9"/>
    <w:rsid w:val="00ED0451"/>
    <w:rsid w:val="00ED3595"/>
    <w:rsid w:val="00EE2B99"/>
    <w:rsid w:val="00F00043"/>
    <w:rsid w:val="00F01501"/>
    <w:rsid w:val="00F16963"/>
    <w:rsid w:val="00F33454"/>
    <w:rsid w:val="00F338C8"/>
    <w:rsid w:val="00F4475B"/>
    <w:rsid w:val="00F44B8F"/>
    <w:rsid w:val="00F51388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42E7F34"/>
  <w15:docId w15:val="{EA467C56-16BF-45C1-92BD-53FC5058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6</cp:revision>
  <cp:lastPrinted>2023-05-19T08:58:00Z</cp:lastPrinted>
  <dcterms:created xsi:type="dcterms:W3CDTF">2023-05-19T07:49:00Z</dcterms:created>
  <dcterms:modified xsi:type="dcterms:W3CDTF">2023-05-22T07:23:00Z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