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D2452" w14:textId="77777777" w:rsidR="00757AA4" w:rsidRPr="00FA32B2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FA32B2">
        <w:rPr>
          <w:b/>
          <w:color w:val="333333"/>
        </w:rPr>
        <w:t xml:space="preserve">ROMÂNIA </w:t>
      </w:r>
    </w:p>
    <w:p w14:paraId="62672C16" w14:textId="77777777" w:rsidR="00757AA4" w:rsidRPr="00FA32B2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FA32B2">
        <w:rPr>
          <w:color w:val="333333"/>
        </w:rPr>
        <w:t xml:space="preserve">Judeţul </w:t>
      </w:r>
      <w:r w:rsidRPr="00FA32B2">
        <w:rPr>
          <w:b/>
          <w:color w:val="333333"/>
        </w:rPr>
        <w:t>SATU MARE</w:t>
      </w:r>
    </w:p>
    <w:p w14:paraId="2B134114" w14:textId="77777777" w:rsidR="00757AA4" w:rsidRPr="00FA32B2" w:rsidRDefault="00757AA4" w:rsidP="00757AA4">
      <w:pPr>
        <w:pStyle w:val="al"/>
        <w:spacing w:before="0" w:beforeAutospacing="0" w:after="0" w:afterAutospacing="0"/>
        <w:rPr>
          <w:b/>
          <w:color w:val="333333"/>
        </w:rPr>
      </w:pPr>
      <w:r w:rsidRPr="00FA32B2">
        <w:rPr>
          <w:color w:val="333333"/>
        </w:rPr>
        <w:t xml:space="preserve">Municipiul </w:t>
      </w:r>
      <w:r w:rsidRPr="00FA32B2">
        <w:rPr>
          <w:b/>
          <w:color w:val="333333"/>
        </w:rPr>
        <w:t xml:space="preserve">SATU MARE </w:t>
      </w:r>
    </w:p>
    <w:p w14:paraId="1CB46420" w14:textId="77777777" w:rsidR="004C11E5" w:rsidRPr="00FA32B2" w:rsidRDefault="00757AA4" w:rsidP="004C11E5">
      <w:pPr>
        <w:pStyle w:val="al"/>
        <w:spacing w:before="0" w:beforeAutospacing="0" w:after="0" w:afterAutospacing="0"/>
        <w:rPr>
          <w:color w:val="333333"/>
        </w:rPr>
      </w:pPr>
      <w:r w:rsidRPr="00FA32B2">
        <w:rPr>
          <w:color w:val="333333"/>
        </w:rPr>
        <w:t>Arhitect-şef</w:t>
      </w:r>
    </w:p>
    <w:p w14:paraId="4F71DA85" w14:textId="77777777" w:rsidR="004C11E5" w:rsidRPr="00FA32B2" w:rsidRDefault="004C11E5" w:rsidP="004C11E5">
      <w:pPr>
        <w:pStyle w:val="al"/>
        <w:spacing w:before="0" w:beforeAutospacing="0" w:after="0" w:afterAutospacing="0"/>
        <w:rPr>
          <w:color w:val="333333"/>
        </w:rPr>
      </w:pPr>
    </w:p>
    <w:p w14:paraId="5DD8F150" w14:textId="327F7057" w:rsidR="004C11E5" w:rsidRPr="00FA32B2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</w:rPr>
      </w:pPr>
      <w:r w:rsidRPr="00FA32B2">
        <w:rPr>
          <w:color w:val="333333"/>
        </w:rPr>
        <w:t>Ca urmare a cererii adresate de</w:t>
      </w:r>
      <w:bookmarkStart w:id="0" w:name="_Hlk1372709"/>
      <w:r w:rsidR="00225489" w:rsidRPr="00FA32B2">
        <w:rPr>
          <w:color w:val="333333"/>
        </w:rPr>
        <w:t xml:space="preserve"> </w:t>
      </w:r>
      <w:bookmarkEnd w:id="0"/>
      <w:r w:rsidR="00FA32B2" w:rsidRPr="00FA32B2">
        <w:rPr>
          <w:color w:val="333333"/>
        </w:rPr>
        <w:t>Lupescu Maria</w:t>
      </w:r>
      <w:r w:rsidR="007A2DEF">
        <w:rPr>
          <w:color w:val="333333"/>
        </w:rPr>
        <w:t>-</w:t>
      </w:r>
      <w:r w:rsidR="00FA32B2" w:rsidRPr="00FA32B2">
        <w:rPr>
          <w:color w:val="333333"/>
        </w:rPr>
        <w:t>Voica</w:t>
      </w:r>
      <w:r w:rsidR="00D47A51" w:rsidRPr="00FA32B2">
        <w:rPr>
          <w:color w:val="333333"/>
        </w:rPr>
        <w:t xml:space="preserve">, </w:t>
      </w:r>
      <w:r w:rsidR="00E40C1C" w:rsidRPr="00FA32B2">
        <w:rPr>
          <w:color w:val="333333"/>
        </w:rPr>
        <w:t>înregistrată cu</w:t>
      </w:r>
      <w:r w:rsidRPr="00FA32B2">
        <w:rPr>
          <w:color w:val="333333"/>
        </w:rPr>
        <w:t xml:space="preserve"> nr. </w:t>
      </w:r>
      <w:r w:rsidR="00FA32B2" w:rsidRPr="00FA32B2">
        <w:rPr>
          <w:color w:val="333333"/>
        </w:rPr>
        <w:t>56983</w:t>
      </w:r>
      <w:r w:rsidR="007C3A03" w:rsidRPr="00FA32B2">
        <w:rPr>
          <w:color w:val="333333"/>
        </w:rPr>
        <w:t>/</w:t>
      </w:r>
      <w:r w:rsidR="00123D0D" w:rsidRPr="00FA32B2">
        <w:rPr>
          <w:color w:val="333333"/>
        </w:rPr>
        <w:t>1</w:t>
      </w:r>
      <w:r w:rsidR="00FA32B2" w:rsidRPr="00FA32B2">
        <w:rPr>
          <w:color w:val="333333"/>
        </w:rPr>
        <w:t>1</w:t>
      </w:r>
      <w:r w:rsidR="007C3A03" w:rsidRPr="00FA32B2">
        <w:rPr>
          <w:color w:val="333333"/>
        </w:rPr>
        <w:t>.</w:t>
      </w:r>
      <w:r w:rsidR="00FA32B2" w:rsidRPr="00FA32B2">
        <w:rPr>
          <w:color w:val="333333"/>
        </w:rPr>
        <w:t>10</w:t>
      </w:r>
      <w:r w:rsidR="007C3A03" w:rsidRPr="00FA32B2">
        <w:rPr>
          <w:color w:val="333333"/>
        </w:rPr>
        <w:t>.2022</w:t>
      </w:r>
      <w:r w:rsidR="00EE7758" w:rsidRPr="00FA32B2">
        <w:rPr>
          <w:color w:val="333333"/>
        </w:rPr>
        <w:t xml:space="preserve">, </w:t>
      </w:r>
      <w:r w:rsidRPr="00FA32B2">
        <w:rPr>
          <w:color w:val="333333"/>
        </w:rPr>
        <w:t xml:space="preserve">în conformitate cu prevederile Legii </w:t>
      </w:r>
      <w:hyperlink r:id="rId8" w:tgtFrame="_blank" w:history="1">
        <w:r w:rsidRPr="00FA32B2">
          <w:rPr>
            <w:color w:val="333333"/>
          </w:rPr>
          <w:t>nr. 350/2001</w:t>
        </w:r>
      </w:hyperlink>
      <w:r w:rsidRPr="00FA32B2">
        <w:rPr>
          <w:color w:val="333333"/>
        </w:rPr>
        <w:t xml:space="preserve"> privind amenajarea teritoriului şi urbanismul, cu modificările şi completările ulterioare, se emite următorul: </w:t>
      </w:r>
    </w:p>
    <w:p w14:paraId="66AE7176" w14:textId="77777777" w:rsidR="00831214" w:rsidRPr="00FA32B2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</w:rPr>
      </w:pPr>
    </w:p>
    <w:p w14:paraId="4D43AF2E" w14:textId="4015D81B" w:rsidR="00757AA4" w:rsidRPr="001E4CB0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en-US"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 V I Z </w:t>
      </w:r>
      <w:r w:rsidR="00F33F32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br/>
      </w:r>
      <w:r w:rsidR="00F33F32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Nr.</w:t>
      </w:r>
      <w:r w:rsidR="00123D0D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24A52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</w:t>
      </w:r>
      <w:r w:rsidR="00120ADA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9</w:t>
      </w:r>
      <w:r w:rsidR="000D4BA8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D5507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d</w:t>
      </w:r>
      <w:r w:rsidR="000D4BA8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in</w:t>
      </w:r>
      <w:r w:rsidR="00ED5507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120ADA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04</w:t>
      </w:r>
      <w:r w:rsidR="00535A5B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120ADA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</w:t>
      </w:r>
      <w:r w:rsidR="00535A5B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527490" w:rsidRPr="00120ADA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2022</w:t>
      </w:r>
    </w:p>
    <w:p w14:paraId="7DBF38E4" w14:textId="3D9B297D" w:rsidR="004B1BAC" w:rsidRPr="00FA32B2" w:rsidRDefault="00632CCA" w:rsidP="004B1BAC">
      <w:pPr>
        <w:ind w:left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pentru Planul Urbanistic Z</w:t>
      </w:r>
      <w:r w:rsidR="00757AA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onal </w:t>
      </w:r>
      <w:r w:rsidR="0083121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– </w:t>
      </w:r>
      <w:r w:rsidR="00DC79A9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P.U.Z.- </w:t>
      </w:r>
      <w:r w:rsidR="00FA32B2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CONSTRUIRE DOUĂ LOCUINȚE P+1</w:t>
      </w:r>
      <w:r w:rsid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CU CÂTE DOUĂ APARTAMENTE</w:t>
      </w:r>
      <w:r w:rsidR="00225489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203748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D47A51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 municipiul </w:t>
      </w:r>
      <w:r w:rsidR="00203748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Satu </w:t>
      </w:r>
      <w:r w:rsidR="004B1BAC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Mare,</w:t>
      </w:r>
      <w:r w:rsidR="00123D0D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str. Gabriel Georgescu</w:t>
      </w:r>
      <w:r w:rsidR="00123D0D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N</w:t>
      </w:r>
      <w:r w:rsidR="00123D0D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r.</w:t>
      </w:r>
      <w:r w:rsid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Cad. 150329 și Nr. Cad. 150257</w:t>
      </w:r>
      <w:r w:rsidR="00123D0D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4B1BAC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E8761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pe teren în suprafaţă de 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4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.00</w:t>
      </w:r>
      <w:r w:rsidR="00072C79" w:rsidRPr="00DC7783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527A1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</w:t>
      </w:r>
      <w:r w:rsidR="0083121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E8761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înscris în c.f. 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329</w:t>
      </w:r>
      <w:r w:rsidR="00123D0D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Satu Mare</w:t>
      </w:r>
      <w:r w:rsidR="00E8761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nr. cad. 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150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329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și pe teren în suprafaţă de 1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.00</w:t>
      </w:r>
      <w:r w:rsidR="00096BA5" w:rsidRPr="00DC7783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mp, înscris în c.f. 150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257</w:t>
      </w:r>
      <w:r w:rsidR="00096BA5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Satu Mare nr. cad. 150</w:t>
      </w:r>
      <w:r w:rsidR="003D2374" w:rsidRPr="00DC7783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257</w:t>
      </w:r>
      <w:r w:rsidR="00E8761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, </w:t>
      </w:r>
      <w:r w:rsidR="00096BA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ambele în </w:t>
      </w: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proprietatea </w:t>
      </w:r>
      <w:r w:rsidR="00986F0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solicitan</w:t>
      </w:r>
      <w:r w:rsidR="00096BA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tei</w:t>
      </w:r>
      <w:r w:rsidR="00FE1BEB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</w:p>
    <w:p w14:paraId="7A29A613" w14:textId="35906661" w:rsidR="00072C79" w:rsidRPr="00FA32B2" w:rsidRDefault="00757AA4" w:rsidP="00072C79">
      <w:pPr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Proiectant: </w:t>
      </w:r>
      <w:r w:rsidR="00E8761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</w:t>
      </w:r>
      <w:r w:rsidR="007B77D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E8761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C</w:t>
      </w:r>
      <w:r w:rsidR="007B77D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E8761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7B77D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SIGMA PROIECT</w:t>
      </w:r>
      <w:r w:rsidR="00123D0D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986F04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</w:t>
      </w:r>
      <w:r w:rsidR="007B77D5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.A.</w:t>
      </w:r>
    </w:p>
    <w:p w14:paraId="66FE1513" w14:textId="7DA2E522" w:rsidR="00DA15CB" w:rsidRPr="00FA32B2" w:rsidRDefault="00757AA4" w:rsidP="00072C79">
      <w:pPr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</w:rPr>
        <w:t xml:space="preserve">Specialist cu drept de semnătură RUR: </w:t>
      </w:r>
      <w:r w:rsidR="00994303" w:rsidRPr="00FA32B2">
        <w:rPr>
          <w:rFonts w:ascii="Times New Roman" w:eastAsia="Times New Roman" w:hAnsi="Times New Roman"/>
          <w:color w:val="333333"/>
          <w:sz w:val="24"/>
          <w:szCs w:val="24"/>
        </w:rPr>
        <w:t xml:space="preserve">Arh. </w:t>
      </w:r>
      <w:r w:rsidR="007B77D5">
        <w:rPr>
          <w:rFonts w:ascii="Times New Roman" w:eastAsia="Times New Roman" w:hAnsi="Times New Roman"/>
          <w:color w:val="333333"/>
          <w:sz w:val="24"/>
          <w:szCs w:val="24"/>
        </w:rPr>
        <w:t>G</w:t>
      </w:r>
      <w:r w:rsidR="007B77D5" w:rsidRPr="007B77D5">
        <w:rPr>
          <w:rFonts w:ascii="Times New Roman" w:eastAsia="Times New Roman" w:hAnsi="Times New Roman"/>
          <w:color w:val="333333"/>
          <w:sz w:val="24"/>
          <w:szCs w:val="24"/>
        </w:rPr>
        <w:t>ü</w:t>
      </w:r>
      <w:r w:rsidR="007B77D5">
        <w:rPr>
          <w:rFonts w:ascii="Times New Roman" w:eastAsia="Times New Roman" w:hAnsi="Times New Roman"/>
          <w:color w:val="333333"/>
          <w:sz w:val="24"/>
          <w:szCs w:val="24"/>
        </w:rPr>
        <w:t>nthner Tiberiu</w:t>
      </w:r>
    </w:p>
    <w:p w14:paraId="3C7B63ED" w14:textId="57EA9237" w:rsidR="00F75C41" w:rsidRPr="00FA32B2" w:rsidRDefault="00F75C41" w:rsidP="00DA15CB">
      <w:pPr>
        <w:pStyle w:val="al"/>
        <w:spacing w:before="0" w:beforeAutospacing="0" w:after="0" w:afterAutospacing="0"/>
        <w:rPr>
          <w:color w:val="333333"/>
        </w:rPr>
      </w:pPr>
    </w:p>
    <w:p w14:paraId="64B555C2" w14:textId="77777777" w:rsidR="004C11E5" w:rsidRPr="00FA32B2" w:rsidRDefault="00757AA4" w:rsidP="00DA15CB">
      <w:pPr>
        <w:pStyle w:val="al"/>
        <w:spacing w:before="0" w:beforeAutospacing="0" w:after="0" w:afterAutospacing="0"/>
        <w:rPr>
          <w:color w:val="333333"/>
        </w:rPr>
      </w:pPr>
      <w:r w:rsidRPr="00FA32B2">
        <w:rPr>
          <w:color w:val="33333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2"/>
        <w:gridCol w:w="4070"/>
      </w:tblGrid>
      <w:tr w:rsidR="00757AA4" w:rsidRPr="00FA32B2" w14:paraId="2C7477B2" w14:textId="77777777" w:rsidTr="004B394E">
        <w:tc>
          <w:tcPr>
            <w:tcW w:w="4536" w:type="dxa"/>
            <w:shd w:val="clear" w:color="auto" w:fill="auto"/>
          </w:tcPr>
          <w:p w14:paraId="1BA7EB70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2122" w:type="dxa"/>
            <w:shd w:val="clear" w:color="auto" w:fill="auto"/>
          </w:tcPr>
          <w:p w14:paraId="13FFFA1D" w14:textId="77777777" w:rsidR="00757AA4" w:rsidRPr="00FA32B2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P.U.G. - R.L.U. aprobate anterior:</w:t>
            </w:r>
          </w:p>
        </w:tc>
        <w:tc>
          <w:tcPr>
            <w:tcW w:w="4070" w:type="dxa"/>
            <w:shd w:val="clear" w:color="auto" w:fill="auto"/>
          </w:tcPr>
          <w:p w14:paraId="5E2AD684" w14:textId="77777777" w:rsidR="00757AA4" w:rsidRPr="00FA32B2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Prevederi P.U.Z. - R.L.U. propuse:</w:t>
            </w:r>
          </w:p>
        </w:tc>
      </w:tr>
      <w:tr w:rsidR="00757AA4" w:rsidRPr="00FA32B2" w14:paraId="672D8F23" w14:textId="77777777" w:rsidTr="004B394E">
        <w:tc>
          <w:tcPr>
            <w:tcW w:w="4536" w:type="dxa"/>
            <w:shd w:val="clear" w:color="auto" w:fill="auto"/>
          </w:tcPr>
          <w:p w14:paraId="0B20B72B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UTR</w:t>
            </w:r>
          </w:p>
        </w:tc>
        <w:tc>
          <w:tcPr>
            <w:tcW w:w="2122" w:type="dxa"/>
            <w:shd w:val="clear" w:color="auto" w:fill="auto"/>
          </w:tcPr>
          <w:p w14:paraId="011F9563" w14:textId="542199A1" w:rsidR="00757AA4" w:rsidRPr="00FA32B2" w:rsidRDefault="00F6582A" w:rsidP="00096BA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bookmarkStart w:id="1" w:name="_GoBack"/>
            <w:bookmarkEnd w:id="1"/>
            <w:r w:rsidRPr="00DC778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Teren intravilan conform </w:t>
            </w:r>
            <w:r w:rsidR="00096BA5" w:rsidRPr="00DC778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c.f</w:t>
            </w:r>
            <w:r w:rsidRPr="00DC7783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="00C07E1E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    </w:t>
            </w:r>
          </w:p>
        </w:tc>
        <w:tc>
          <w:tcPr>
            <w:tcW w:w="4070" w:type="dxa"/>
            <w:shd w:val="clear" w:color="auto" w:fill="auto"/>
          </w:tcPr>
          <w:p w14:paraId="33B2A340" w14:textId="620D95A5" w:rsidR="00757AA4" w:rsidRPr="00FA32B2" w:rsidRDefault="002B0DD8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Teren intravilan</w:t>
            </w:r>
          </w:p>
        </w:tc>
      </w:tr>
      <w:tr w:rsidR="00757AA4" w:rsidRPr="00FA32B2" w14:paraId="43C8F0BF" w14:textId="77777777" w:rsidTr="004B394E">
        <w:tc>
          <w:tcPr>
            <w:tcW w:w="4536" w:type="dxa"/>
            <w:shd w:val="clear" w:color="auto" w:fill="auto"/>
          </w:tcPr>
          <w:p w14:paraId="59D92298" w14:textId="5FDD4521" w:rsidR="00757AA4" w:rsidRPr="00FA32B2" w:rsidRDefault="007B77D5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="00757AA4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egim de construire</w:t>
            </w:r>
          </w:p>
        </w:tc>
        <w:tc>
          <w:tcPr>
            <w:tcW w:w="2122" w:type="dxa"/>
            <w:shd w:val="clear" w:color="auto" w:fill="auto"/>
          </w:tcPr>
          <w:p w14:paraId="7A110086" w14:textId="77777777" w:rsidR="00757AA4" w:rsidRPr="00FA32B2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4E16AD" w14:textId="66E5303B" w:rsidR="00757AA4" w:rsidRPr="00FA32B2" w:rsidRDefault="00FE1BEB" w:rsidP="00942357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FA32B2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 xml:space="preserve">Zonă de </w:t>
            </w:r>
            <w:r w:rsidR="00942357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  <w:t>locuințe</w:t>
            </w:r>
          </w:p>
        </w:tc>
      </w:tr>
      <w:tr w:rsidR="00757AA4" w:rsidRPr="00FA32B2" w14:paraId="3FCDD04C" w14:textId="77777777" w:rsidTr="004B394E">
        <w:tc>
          <w:tcPr>
            <w:tcW w:w="4536" w:type="dxa"/>
            <w:shd w:val="clear" w:color="auto" w:fill="auto"/>
          </w:tcPr>
          <w:p w14:paraId="0EC899A5" w14:textId="77777777" w:rsidR="00757AA4" w:rsidRPr="00FA32B2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Regim înălţime</w:t>
            </w:r>
          </w:p>
        </w:tc>
        <w:tc>
          <w:tcPr>
            <w:tcW w:w="2122" w:type="dxa"/>
            <w:shd w:val="clear" w:color="auto" w:fill="auto"/>
          </w:tcPr>
          <w:p w14:paraId="40BB02A4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91AAF8E" w14:textId="257A78BD" w:rsidR="00225489" w:rsidRPr="00FA32B2" w:rsidRDefault="00942357" w:rsidP="00CB4CD6">
            <w:pPr>
              <w:pStyle w:val="al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S/D, P, P+M, P+1</w:t>
            </w:r>
          </w:p>
        </w:tc>
      </w:tr>
      <w:tr w:rsidR="00757AA4" w:rsidRPr="00FA32B2" w14:paraId="18B56BF5" w14:textId="77777777" w:rsidTr="004B394E">
        <w:tc>
          <w:tcPr>
            <w:tcW w:w="4536" w:type="dxa"/>
            <w:shd w:val="clear" w:color="auto" w:fill="auto"/>
          </w:tcPr>
          <w:p w14:paraId="55BCDB29" w14:textId="56BEC904" w:rsidR="00757AA4" w:rsidRPr="00FA32B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POT max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49308EC8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6E27528" w14:textId="1017C777" w:rsidR="001027E7" w:rsidRPr="00FA32B2" w:rsidRDefault="00072C79" w:rsidP="0094235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POT max 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30</w:t>
            </w: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%   </w:t>
            </w:r>
          </w:p>
        </w:tc>
      </w:tr>
      <w:tr w:rsidR="00757AA4" w:rsidRPr="00FA32B2" w14:paraId="728838D8" w14:textId="77777777" w:rsidTr="004B394E">
        <w:tc>
          <w:tcPr>
            <w:tcW w:w="4536" w:type="dxa"/>
            <w:shd w:val="clear" w:color="auto" w:fill="auto"/>
          </w:tcPr>
          <w:p w14:paraId="02FB431D" w14:textId="5E31A4E7" w:rsidR="00757AA4" w:rsidRPr="00FA32B2" w:rsidRDefault="00757AA4" w:rsidP="0094235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CUT max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7C4A7058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4EC4E4BE" w14:textId="2886A97E" w:rsidR="00757AA4" w:rsidRPr="00FA32B2" w:rsidRDefault="00CB4CD6" w:rsidP="00942357">
            <w:pPr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CUT max 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1.0</w:t>
            </w:r>
          </w:p>
        </w:tc>
      </w:tr>
      <w:tr w:rsidR="00757AA4" w:rsidRPr="00FA32B2" w14:paraId="3DE8DF64" w14:textId="77777777" w:rsidTr="004B394E">
        <w:tc>
          <w:tcPr>
            <w:tcW w:w="4536" w:type="dxa"/>
            <w:shd w:val="clear" w:color="auto" w:fill="auto"/>
          </w:tcPr>
          <w:p w14:paraId="6EF99EEB" w14:textId="2342DA56" w:rsidR="00757AA4" w:rsidRPr="00FA32B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="00757AA4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etragerea minimă faţă de aliniament </w:t>
            </w:r>
          </w:p>
        </w:tc>
        <w:tc>
          <w:tcPr>
            <w:tcW w:w="2122" w:type="dxa"/>
            <w:shd w:val="clear" w:color="auto" w:fill="auto"/>
          </w:tcPr>
          <w:p w14:paraId="79527F4D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043BC7CC" w14:textId="78B2420C" w:rsidR="002B0DD8" w:rsidRPr="00FA32B2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Conform planşei</w:t>
            </w:r>
            <w:r w:rsidR="00E8161F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U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0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4.</w:t>
            </w:r>
            <w:r w:rsidR="004B1BAC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Mobilare urbană</w:t>
            </w:r>
            <w:r w:rsidR="004B1BAC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</w:t>
            </w:r>
            <w:r w:rsidR="006B3485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egulamentului local de urbanism al PUZ-ului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o-RO"/>
              </w:rPr>
              <w:t xml:space="preserve">: 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retragere min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im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5.00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m de la limita de proprietate cu 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str. Gabriel Georgescu</w:t>
            </w:r>
          </w:p>
          <w:p w14:paraId="7E989068" w14:textId="291470E1" w:rsidR="00E8161F" w:rsidRPr="00FA32B2" w:rsidRDefault="00E8161F" w:rsidP="004B394E">
            <w:pPr>
              <w:pStyle w:val="ListParagraph"/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</w:tr>
      <w:tr w:rsidR="00757AA4" w:rsidRPr="00FA32B2" w14:paraId="27A2A6C7" w14:textId="77777777" w:rsidTr="004B394E">
        <w:tc>
          <w:tcPr>
            <w:tcW w:w="4536" w:type="dxa"/>
            <w:shd w:val="clear" w:color="auto" w:fill="auto"/>
          </w:tcPr>
          <w:p w14:paraId="29CED1AD" w14:textId="31902815" w:rsidR="00757AA4" w:rsidRPr="00FA32B2" w:rsidRDefault="00942357" w:rsidP="0094235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</w:t>
            </w:r>
            <w:r w:rsidR="00757AA4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etrageri minime faţă de limitele laterale </w:t>
            </w:r>
            <w:r w:rsidR="009A1931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şi </w:t>
            </w:r>
            <w:r w:rsidR="009A1931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posterioare</w:t>
            </w:r>
          </w:p>
        </w:tc>
        <w:tc>
          <w:tcPr>
            <w:tcW w:w="2122" w:type="dxa"/>
            <w:shd w:val="clear" w:color="auto" w:fill="auto"/>
          </w:tcPr>
          <w:p w14:paraId="7E4EA539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7982BD3C" w14:textId="61416E60" w:rsidR="00844472" w:rsidRPr="00FA32B2" w:rsidRDefault="00535A5B" w:rsidP="00957C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U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03 Reglementări 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urbanistice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-</w:t>
            </w:r>
            <w:r w:rsidR="0094235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zonificare</w:t>
            </w:r>
            <w:r w:rsidR="002B0DD8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Regulamentului local de urbanism al PUZ-ului</w:t>
            </w:r>
            <w:r w:rsidR="00957CE8">
              <w:rPr>
                <w:rFonts w:ascii="Times New Roman" w:eastAsia="Times New Roman" w:hAnsi="Times New Roman"/>
                <w:color w:val="333333"/>
                <w:sz w:val="24"/>
                <w:szCs w:val="24"/>
                <w:lang w:val="en-US" w:eastAsia="ro-RO"/>
              </w:rPr>
              <w:t xml:space="preserve">: </w:t>
            </w:r>
            <w:r w:rsidR="001E4CB0">
              <w:t xml:space="preserve"> </w:t>
            </w:r>
            <w:r w:rsidR="001E4CB0" w:rsidRPr="001E4CB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retrageri față de limitele laterale minim 2.00m pe latura estică a parcelei cu nr. cad. 150257 și 3.00m pentru celelalte şi retrageri față de limitele posterioare conform planşei de reglementări urbanistice – U.03</w:t>
            </w:r>
          </w:p>
        </w:tc>
      </w:tr>
      <w:tr w:rsidR="00757AA4" w:rsidRPr="00FA32B2" w14:paraId="5E271A07" w14:textId="77777777" w:rsidTr="004B394E">
        <w:tc>
          <w:tcPr>
            <w:tcW w:w="4536" w:type="dxa"/>
            <w:shd w:val="clear" w:color="auto" w:fill="auto"/>
          </w:tcPr>
          <w:p w14:paraId="2A61C749" w14:textId="7C525CDD" w:rsidR="00757AA4" w:rsidRPr="00FA32B2" w:rsidRDefault="00942357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lastRenderedPageBreak/>
              <w:t>C</w:t>
            </w:r>
            <w:r w:rsidR="00757AA4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irculaţii şi accese</w:t>
            </w:r>
          </w:p>
        </w:tc>
        <w:tc>
          <w:tcPr>
            <w:tcW w:w="2122" w:type="dxa"/>
            <w:shd w:val="clear" w:color="auto" w:fill="auto"/>
          </w:tcPr>
          <w:p w14:paraId="042716C9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6AA1D9A2" w14:textId="53587CA0" w:rsidR="00757AA4" w:rsidRPr="00FA32B2" w:rsidRDefault="001027E7" w:rsidP="00957CE8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A32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Acces: </w:t>
            </w:r>
            <w:r w:rsidR="00994303" w:rsidRPr="00FA32B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din </w:t>
            </w:r>
            <w:r w:rsidR="00957C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strada Gabriel Georgescu</w:t>
            </w:r>
          </w:p>
        </w:tc>
      </w:tr>
      <w:tr w:rsidR="00757AA4" w:rsidRPr="00FA32B2" w14:paraId="6055212A" w14:textId="77777777" w:rsidTr="004B394E">
        <w:tc>
          <w:tcPr>
            <w:tcW w:w="4536" w:type="dxa"/>
            <w:shd w:val="clear" w:color="auto" w:fill="auto"/>
          </w:tcPr>
          <w:p w14:paraId="1D1E7A41" w14:textId="5E670EA3" w:rsidR="00757AA4" w:rsidRPr="00FA32B2" w:rsidRDefault="00942357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757AA4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chipare tehnico-edilitară</w:t>
            </w:r>
          </w:p>
        </w:tc>
        <w:tc>
          <w:tcPr>
            <w:tcW w:w="2122" w:type="dxa"/>
            <w:shd w:val="clear" w:color="auto" w:fill="auto"/>
          </w:tcPr>
          <w:p w14:paraId="3544BED2" w14:textId="77777777" w:rsidR="00757AA4" w:rsidRPr="00FA32B2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</w:p>
        </w:tc>
        <w:tc>
          <w:tcPr>
            <w:tcW w:w="4070" w:type="dxa"/>
            <w:shd w:val="clear" w:color="auto" w:fill="auto"/>
          </w:tcPr>
          <w:p w14:paraId="29594267" w14:textId="062C2A70" w:rsidR="00A04862" w:rsidRPr="00FA32B2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Conform planşei </w:t>
            </w:r>
            <w:r w:rsidR="00434C6E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E</w:t>
            </w:r>
            <w:r w:rsidR="00957CE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="00434C6E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01</w:t>
            </w:r>
            <w:r w:rsidR="00957CE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.</w:t>
            </w:r>
            <w:r w:rsidR="00844472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  <w:r w:rsidR="00957CE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Reglementări tehnico edilitare</w:t>
            </w:r>
            <w:r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şi Regulamentul local de urbanism</w:t>
            </w:r>
            <w:r w:rsidR="00957CE8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: </w:t>
            </w:r>
            <w:r w:rsidR="00434C6E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>racordare la rețelele existente în zonă</w:t>
            </w:r>
            <w:r w:rsidR="00E8161F" w:rsidRPr="00FA32B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o-RO"/>
              </w:rPr>
              <w:t xml:space="preserve"> </w:t>
            </w:r>
          </w:p>
        </w:tc>
      </w:tr>
    </w:tbl>
    <w:p w14:paraId="6485E171" w14:textId="77777777" w:rsidR="004C11E5" w:rsidRPr="00FA32B2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</w:p>
    <w:p w14:paraId="7F268FA0" w14:textId="4FB72FF3" w:rsidR="00757AA4" w:rsidRPr="00FA32B2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În urma şedinţei Comisiei tehnice de amenajare a teritoriului şi urbanism din data de</w:t>
      </w:r>
      <w:r w:rsidR="00E8161F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957CE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04</w:t>
      </w:r>
      <w:r w:rsidR="00535A5B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</w:t>
      </w:r>
      <w:r w:rsidR="00957CE8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11</w:t>
      </w:r>
      <w:r w:rsidR="00535A5B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.2022</w:t>
      </w:r>
      <w:r w:rsidR="00083982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,</w:t>
      </w:r>
      <w:r w:rsidR="00E8161F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se avizează favorabil Planul urbanistic zonal şi Regulamentul local de urbanism aferent ace</w:t>
      </w:r>
      <w:r w:rsidR="003872EC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stuia.</w:t>
      </w:r>
    </w:p>
    <w:p w14:paraId="0560FCB1" w14:textId="41B75A6A" w:rsidR="00757AA4" w:rsidRPr="00FA32B2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</w:t>
      </w:r>
      <w:r w:rsidR="00434C6E"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ab/>
      </w: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>Prezentul aviz este valabil numai împreună cu planşa de reglementări anexată şi vizată spre neschimbare.</w:t>
      </w:r>
    </w:p>
    <w:p w14:paraId="74CAC6AC" w14:textId="77777777" w:rsidR="00757AA4" w:rsidRPr="00FA32B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9" w:anchor="p-42337395" w:tgtFrame="_blank" w:history="1">
        <w:r w:rsidRPr="00FA32B2">
          <w:rPr>
            <w:rFonts w:ascii="Times New Roman" w:eastAsia="Times New Roman" w:hAnsi="Times New Roman"/>
            <w:color w:val="333333"/>
            <w:sz w:val="24"/>
            <w:szCs w:val="24"/>
            <w:lang w:eastAsia="ro-RO"/>
          </w:rPr>
          <w:t>lit. g)</w:t>
        </w:r>
      </w:hyperlink>
      <w:r w:rsidRPr="00FA32B2">
        <w:rPr>
          <w:rFonts w:ascii="Times New Roman" w:eastAsia="Times New Roman" w:hAnsi="Times New Roman"/>
          <w:color w:val="333333"/>
          <w:sz w:val="24"/>
          <w:szCs w:val="24"/>
          <w:lang w:eastAsia="ro-RO"/>
        </w:rPr>
        <w:t xml:space="preserve"> din</w:t>
      </w: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Legea </w:t>
      </w:r>
      <w:hyperlink r:id="rId10" w:tgtFrame="_blank" w:history="1">
        <w:r w:rsidRPr="00FA32B2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FA32B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290D4236" w14:textId="5FA9F11F" w:rsidR="00124A52" w:rsidRPr="00FA32B2" w:rsidRDefault="00757AA4" w:rsidP="00434C6E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</w:t>
      </w:r>
      <w:r w:rsidR="00957C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T</w:t>
      </w:r>
      <w:r w:rsidR="00957C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957C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</w:t>
      </w:r>
      <w:r w:rsidR="00957C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Pr="00FA32B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) se poate întocmi numai după aprobarea P.U.Z. şi cu obligativitatea respectării întocmai a prevederilor acestuia.</w:t>
      </w: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124A52" w:rsidRPr="00FA32B2" w14:paraId="0C7A9751" w14:textId="77777777" w:rsidTr="00FE2666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B1CB89" w14:textId="77777777" w:rsidR="00124A52" w:rsidRPr="00FA32B2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A3045" w14:textId="77777777" w:rsidR="00124A52" w:rsidRPr="00FA32B2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124A52" w:rsidRPr="00FA32B2" w14:paraId="0B9BD7C4" w14:textId="77777777" w:rsidTr="00FE2666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BC681" w14:textId="77777777" w:rsidR="00124A52" w:rsidRPr="00FA32B2" w:rsidRDefault="00124A52" w:rsidP="00FE2666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3907" w14:textId="77777777" w:rsidR="00124A52" w:rsidRPr="00FA32B2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3B57862E" w14:textId="77777777" w:rsidR="00124A52" w:rsidRPr="00FA32B2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27C354E0" w14:textId="77777777" w:rsidR="00124A52" w:rsidRPr="00FA32B2" w:rsidRDefault="00124A52" w:rsidP="00FE2666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FA32B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FA32B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FA32B2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74B12B21" w14:textId="77777777" w:rsidR="00124A52" w:rsidRPr="00FA32B2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BD08248" w14:textId="77777777" w:rsidR="00124A52" w:rsidRPr="00FA32B2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922D036" w14:textId="77777777" w:rsidR="00124A52" w:rsidRPr="00FA32B2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79A691A" w14:textId="77777777" w:rsidR="00124A52" w:rsidRPr="00FA32B2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29BF0135" w14:textId="77777777" w:rsidR="00124A52" w:rsidRPr="00FA32B2" w:rsidRDefault="00124A52" w:rsidP="00124A52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1F9E2446" w14:textId="77777777" w:rsidR="00124A52" w:rsidRPr="00FA32B2" w:rsidRDefault="00124A52" w:rsidP="00124A52">
      <w:pPr>
        <w:rPr>
          <w:rFonts w:ascii="Times New Roman" w:hAnsi="Times New Roman"/>
        </w:rPr>
      </w:pPr>
    </w:p>
    <w:p w14:paraId="567CA74B" w14:textId="77777777" w:rsidR="00124A52" w:rsidRPr="00FA32B2" w:rsidRDefault="00124A52" w:rsidP="00124A52">
      <w:pPr>
        <w:rPr>
          <w:rFonts w:ascii="Times New Roman" w:hAnsi="Times New Roman"/>
        </w:rPr>
      </w:pPr>
    </w:p>
    <w:p w14:paraId="7FE9C35E" w14:textId="6BCC312D" w:rsidR="00757AA4" w:rsidRPr="00FA32B2" w:rsidRDefault="00957CE8" w:rsidP="00124A52">
      <w:pPr>
        <w:rPr>
          <w:rFonts w:ascii="Times New Roman" w:eastAsia="Times New Roman" w:hAnsi="Times New Roman"/>
          <w:color w:val="333333"/>
          <w:sz w:val="16"/>
          <w:szCs w:val="16"/>
          <w:lang w:eastAsia="ro-RO"/>
        </w:rPr>
      </w:pPr>
      <w:r>
        <w:rPr>
          <w:rFonts w:ascii="Times New Roman" w:hAnsi="Times New Roman"/>
          <w:sz w:val="16"/>
          <w:szCs w:val="16"/>
        </w:rPr>
        <w:t>D</w:t>
      </w:r>
      <w:r w:rsidR="00124A52" w:rsidRPr="00FA32B2">
        <w:rPr>
          <w:rFonts w:ascii="Times New Roman" w:hAnsi="Times New Roman"/>
          <w:sz w:val="16"/>
          <w:szCs w:val="16"/>
        </w:rPr>
        <w:t>.C.</w:t>
      </w:r>
      <w:r w:rsidR="009D243A" w:rsidRPr="00FA32B2">
        <w:rPr>
          <w:rFonts w:ascii="Times New Roman" w:hAnsi="Times New Roman"/>
          <w:sz w:val="16"/>
          <w:szCs w:val="16"/>
        </w:rPr>
        <w:t>/2ex</w:t>
      </w:r>
    </w:p>
    <w:p w14:paraId="10523D7D" w14:textId="77777777" w:rsidR="00124A52" w:rsidRPr="002F17FB" w:rsidRDefault="00124A52" w:rsidP="00434C6E">
      <w:pPr>
        <w:spacing w:after="0" w:line="360" w:lineRule="auto"/>
        <w:ind w:firstLine="708"/>
        <w:rPr>
          <w:rFonts w:ascii="Times New Roman" w:hAnsi="Times New Roman"/>
          <w:vanish/>
        </w:rPr>
      </w:pPr>
    </w:p>
    <w:sectPr w:rsidR="00124A52" w:rsidRPr="002F17FB" w:rsidSect="006207A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737E0" w14:textId="77777777" w:rsidR="00E312D1" w:rsidRDefault="00E312D1" w:rsidP="00844472">
      <w:pPr>
        <w:spacing w:after="0" w:line="240" w:lineRule="auto"/>
      </w:pPr>
      <w:r>
        <w:separator/>
      </w:r>
    </w:p>
  </w:endnote>
  <w:endnote w:type="continuationSeparator" w:id="0">
    <w:p w14:paraId="42EADF68" w14:textId="77777777" w:rsidR="00E312D1" w:rsidRDefault="00E312D1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8160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ECCA2" w14:textId="50550990" w:rsidR="009D243A" w:rsidRDefault="009D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8E2CD" w14:textId="77777777" w:rsidR="00E312D1" w:rsidRDefault="00E312D1" w:rsidP="00844472">
      <w:pPr>
        <w:spacing w:after="0" w:line="240" w:lineRule="auto"/>
      </w:pPr>
      <w:r>
        <w:separator/>
      </w:r>
    </w:p>
  </w:footnote>
  <w:footnote w:type="continuationSeparator" w:id="0">
    <w:p w14:paraId="019EB462" w14:textId="77777777" w:rsidR="00E312D1" w:rsidRDefault="00E312D1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88"/>
    <w:multiLevelType w:val="hybridMultilevel"/>
    <w:tmpl w:val="E3F244B8"/>
    <w:lvl w:ilvl="0" w:tplc="FAA2BF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A4"/>
    <w:rsid w:val="00001280"/>
    <w:rsid w:val="0005505B"/>
    <w:rsid w:val="0006202F"/>
    <w:rsid w:val="00072C79"/>
    <w:rsid w:val="00083982"/>
    <w:rsid w:val="00096BA5"/>
    <w:rsid w:val="000A5789"/>
    <w:rsid w:val="000B5B56"/>
    <w:rsid w:val="000D4BA8"/>
    <w:rsid w:val="000E146C"/>
    <w:rsid w:val="000E50BD"/>
    <w:rsid w:val="001027E7"/>
    <w:rsid w:val="001042D7"/>
    <w:rsid w:val="00120ADA"/>
    <w:rsid w:val="00122947"/>
    <w:rsid w:val="00122ED7"/>
    <w:rsid w:val="00123D0D"/>
    <w:rsid w:val="001241E9"/>
    <w:rsid w:val="00124A52"/>
    <w:rsid w:val="00127247"/>
    <w:rsid w:val="00140146"/>
    <w:rsid w:val="001607F9"/>
    <w:rsid w:val="00161029"/>
    <w:rsid w:val="00180275"/>
    <w:rsid w:val="001D2A75"/>
    <w:rsid w:val="001E4CB0"/>
    <w:rsid w:val="001E4FF3"/>
    <w:rsid w:val="00203748"/>
    <w:rsid w:val="00216EDF"/>
    <w:rsid w:val="00225317"/>
    <w:rsid w:val="00225489"/>
    <w:rsid w:val="0024263F"/>
    <w:rsid w:val="002633C7"/>
    <w:rsid w:val="0026677B"/>
    <w:rsid w:val="00272F71"/>
    <w:rsid w:val="00275004"/>
    <w:rsid w:val="00294E04"/>
    <w:rsid w:val="002B0DD8"/>
    <w:rsid w:val="002D454C"/>
    <w:rsid w:val="002F0F2B"/>
    <w:rsid w:val="002F17FB"/>
    <w:rsid w:val="0033596C"/>
    <w:rsid w:val="00342E30"/>
    <w:rsid w:val="003872EC"/>
    <w:rsid w:val="003B7F5E"/>
    <w:rsid w:val="003D2374"/>
    <w:rsid w:val="003D2BFE"/>
    <w:rsid w:val="00426216"/>
    <w:rsid w:val="00434C6E"/>
    <w:rsid w:val="0044213A"/>
    <w:rsid w:val="004B1BAC"/>
    <w:rsid w:val="004B28CE"/>
    <w:rsid w:val="004B394E"/>
    <w:rsid w:val="004C11E5"/>
    <w:rsid w:val="004C70ED"/>
    <w:rsid w:val="004E6407"/>
    <w:rsid w:val="004E7AD2"/>
    <w:rsid w:val="004F694A"/>
    <w:rsid w:val="00520DE8"/>
    <w:rsid w:val="00527490"/>
    <w:rsid w:val="00530569"/>
    <w:rsid w:val="00535A5B"/>
    <w:rsid w:val="00582E21"/>
    <w:rsid w:val="005C1A86"/>
    <w:rsid w:val="005D46EB"/>
    <w:rsid w:val="00606C31"/>
    <w:rsid w:val="006207A1"/>
    <w:rsid w:val="00632CCA"/>
    <w:rsid w:val="006417DA"/>
    <w:rsid w:val="00652D00"/>
    <w:rsid w:val="00653B89"/>
    <w:rsid w:val="006854BC"/>
    <w:rsid w:val="006B3485"/>
    <w:rsid w:val="006C1577"/>
    <w:rsid w:val="006F7981"/>
    <w:rsid w:val="00757AA4"/>
    <w:rsid w:val="007A2DEF"/>
    <w:rsid w:val="007B77D5"/>
    <w:rsid w:val="007C3A03"/>
    <w:rsid w:val="007C5ABA"/>
    <w:rsid w:val="00802F43"/>
    <w:rsid w:val="008163B0"/>
    <w:rsid w:val="00831214"/>
    <w:rsid w:val="00831D2D"/>
    <w:rsid w:val="00844472"/>
    <w:rsid w:val="00857931"/>
    <w:rsid w:val="00867B71"/>
    <w:rsid w:val="008E44CC"/>
    <w:rsid w:val="008E5FA5"/>
    <w:rsid w:val="008F3148"/>
    <w:rsid w:val="00903255"/>
    <w:rsid w:val="00905655"/>
    <w:rsid w:val="00914C86"/>
    <w:rsid w:val="00932B22"/>
    <w:rsid w:val="00942357"/>
    <w:rsid w:val="00957CE8"/>
    <w:rsid w:val="00986F04"/>
    <w:rsid w:val="00994303"/>
    <w:rsid w:val="009A1931"/>
    <w:rsid w:val="009B24B8"/>
    <w:rsid w:val="009B309A"/>
    <w:rsid w:val="009D243A"/>
    <w:rsid w:val="009D6C60"/>
    <w:rsid w:val="00A04862"/>
    <w:rsid w:val="00A1355F"/>
    <w:rsid w:val="00A50151"/>
    <w:rsid w:val="00A52F2D"/>
    <w:rsid w:val="00A611E2"/>
    <w:rsid w:val="00A85ACC"/>
    <w:rsid w:val="00AA2AEC"/>
    <w:rsid w:val="00AC79EA"/>
    <w:rsid w:val="00B527A1"/>
    <w:rsid w:val="00B5502E"/>
    <w:rsid w:val="00B81B99"/>
    <w:rsid w:val="00B91B33"/>
    <w:rsid w:val="00BD221A"/>
    <w:rsid w:val="00C07E1E"/>
    <w:rsid w:val="00C1436C"/>
    <w:rsid w:val="00C337CF"/>
    <w:rsid w:val="00C57A8D"/>
    <w:rsid w:val="00CB4CD6"/>
    <w:rsid w:val="00CE453F"/>
    <w:rsid w:val="00D14CCE"/>
    <w:rsid w:val="00D1713C"/>
    <w:rsid w:val="00D34506"/>
    <w:rsid w:val="00D46613"/>
    <w:rsid w:val="00D47A51"/>
    <w:rsid w:val="00D65719"/>
    <w:rsid w:val="00D6609A"/>
    <w:rsid w:val="00D72A60"/>
    <w:rsid w:val="00D92885"/>
    <w:rsid w:val="00DA15CB"/>
    <w:rsid w:val="00DC6275"/>
    <w:rsid w:val="00DC7783"/>
    <w:rsid w:val="00DC79A9"/>
    <w:rsid w:val="00DF1648"/>
    <w:rsid w:val="00E0781C"/>
    <w:rsid w:val="00E10B84"/>
    <w:rsid w:val="00E312D1"/>
    <w:rsid w:val="00E34D1D"/>
    <w:rsid w:val="00E40C1C"/>
    <w:rsid w:val="00E45C1F"/>
    <w:rsid w:val="00E72576"/>
    <w:rsid w:val="00E8161F"/>
    <w:rsid w:val="00E86BEC"/>
    <w:rsid w:val="00E87614"/>
    <w:rsid w:val="00EB0829"/>
    <w:rsid w:val="00ED4FCB"/>
    <w:rsid w:val="00ED5507"/>
    <w:rsid w:val="00EE389A"/>
    <w:rsid w:val="00EE7758"/>
    <w:rsid w:val="00F33F32"/>
    <w:rsid w:val="00F6582A"/>
    <w:rsid w:val="00F75C41"/>
    <w:rsid w:val="00FA32B2"/>
    <w:rsid w:val="00FD45F3"/>
    <w:rsid w:val="00FD7A8E"/>
    <w:rsid w:val="00FE1BEB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&amp;d=2016-03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ege5.ro/Gratuit/gmztknju/legea-nr-350-2001-privind-amenajarea-teritoriului-si-urbanismul?pid=&amp;d=2016-03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ge5.ro/Gratuit/gmztknju/legea-nr-350-2001-privind-amenajarea-teritoriului-si-urbanismul?pid=42337395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Cristiana Dobie</cp:lastModifiedBy>
  <cp:revision>12</cp:revision>
  <cp:lastPrinted>2022-07-20T09:33:00Z</cp:lastPrinted>
  <dcterms:created xsi:type="dcterms:W3CDTF">2022-09-26T07:07:00Z</dcterms:created>
  <dcterms:modified xsi:type="dcterms:W3CDTF">2022-11-08T11:30:00Z</dcterms:modified>
</cp:coreProperties>
</file>